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70FF3428" w:rsidR="00731A80" w:rsidRDefault="00731A80" w:rsidP="00731A80">
      <w:pPr>
        <w:pStyle w:val="Heading1"/>
        <w:shd w:val="clear" w:color="auto" w:fill="FFFFFF"/>
        <w:spacing w:after="240"/>
        <w:rPr>
          <w:rFonts w:ascii="Segoe UI" w:hAnsi="Segoe UI" w:cs="Segoe UI"/>
          <w:color w:val="24292E"/>
          <w:sz w:val="44"/>
          <w:szCs w:val="28"/>
        </w:rPr>
      </w:pPr>
      <w:r w:rsidRPr="00731A80">
        <w:rPr>
          <w:rFonts w:ascii="Segoe UI" w:hAnsi="Segoe UI" w:cs="Segoe UI"/>
          <w:color w:val="24292E"/>
          <w:sz w:val="44"/>
          <w:szCs w:val="28"/>
        </w:rPr>
        <w:t xml:space="preserve">The </w:t>
      </w:r>
      <w:r w:rsidR="00530316">
        <w:rPr>
          <w:rFonts w:ascii="Segoe UI" w:hAnsi="Segoe UI" w:cs="Segoe UI"/>
          <w:color w:val="24292E"/>
          <w:sz w:val="44"/>
          <w:szCs w:val="28"/>
        </w:rPr>
        <w:t>App-Owns-Data Starter Kit</w:t>
      </w:r>
    </w:p>
    <w:p w14:paraId="3686E663" w14:textId="728EFFAF" w:rsidR="0041656B" w:rsidRDefault="00731A80" w:rsidP="001172B4">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Pr="00731A80">
        <w:t xml:space="preserve">.NET 5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three separate web applications which </w:t>
      </w:r>
      <w:r w:rsidR="00A1171D">
        <w:t xml:space="preserve">demonstrate </w:t>
      </w:r>
      <w:r w:rsidR="00335C42">
        <w:t xml:space="preserve">common design patterns </w:t>
      </w:r>
      <w:r w:rsidR="0039317C">
        <w:t xml:space="preserve">in </w:t>
      </w:r>
      <w:r w:rsidR="00B023D3">
        <w:t xml:space="preserve">App-Owns-Data embedding such as </w:t>
      </w:r>
      <w:r w:rsidR="00B418A5">
        <w:t xml:space="preserve">creating </w:t>
      </w:r>
      <w:r w:rsidR="00335C42">
        <w:t xml:space="preserve">new Power BI workspaces for 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8F237B5" w:rsidR="00B023D3" w:rsidRDefault="004B66C9" w:rsidP="001172B4">
      <w:pPr>
        <w:pStyle w:val="ListParagraph"/>
        <w:numPr>
          <w:ilvl w:val="0"/>
          <w:numId w:val="23"/>
        </w:numPr>
      </w:pPr>
      <w:r>
        <w:t xml:space="preserve">Monitoring user actions </w:t>
      </w:r>
      <w:r w:rsidR="00B023D3">
        <w:t xml:space="preserve">such as </w:t>
      </w:r>
      <w:proofErr w:type="spellStart"/>
      <w:r w:rsidR="00B023D3">
        <w:t>ViewReport</w:t>
      </w:r>
      <w:proofErr w:type="spellEnd"/>
      <w:r w:rsidR="00B023D3">
        <w:t xml:space="preserve">, </w:t>
      </w:r>
      <w:proofErr w:type="spellStart"/>
      <w:r w:rsidR="00B023D3">
        <w:t>EditReport</w:t>
      </w:r>
      <w:proofErr w:type="spellEnd"/>
      <w:r w:rsidR="00B023D3">
        <w:t xml:space="preserve"> and </w:t>
      </w:r>
      <w:proofErr w:type="spellStart"/>
      <w:r w:rsidR="00B023D3">
        <w:t>CreateReport</w:t>
      </w:r>
      <w:proofErr w:type="spellEnd"/>
    </w:p>
    <w:p w14:paraId="30E8266D" w14:textId="1E61DE43" w:rsidR="004B66C9" w:rsidRDefault="00B023D3" w:rsidP="001172B4">
      <w:pPr>
        <w:pStyle w:val="ListParagraph"/>
        <w:numPr>
          <w:ilvl w:val="0"/>
          <w:numId w:val="23"/>
        </w:numPr>
      </w:pPr>
      <w:r>
        <w:t xml:space="preserve">Monitoring </w:t>
      </w:r>
      <w:r w:rsidR="0053013B">
        <w:t xml:space="preserve">the performance of </w:t>
      </w:r>
      <w:r>
        <w:t>loading and rendering</w:t>
      </w:r>
      <w:r w:rsidR="00C30725">
        <w:t xml:space="preserve"> reports</w:t>
      </w:r>
    </w:p>
    <w:p w14:paraId="3D2C5B85" w14:textId="0C39D113" w:rsidR="00B023D3" w:rsidRDefault="00B023D3" w:rsidP="00B023D3">
      <w:pPr>
        <w:pStyle w:val="Heading2"/>
      </w:pPr>
      <w:r>
        <w:lastRenderedPageBreak/>
        <w:t>Solution Architecture</w:t>
      </w:r>
    </w:p>
    <w:p w14:paraId="6CBEC5D9" w14:textId="59EAE773"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rPr>
          <w:b/>
          <w:bCs/>
        </w:rPr>
        <w:t>AppOwnsDataDB</w:t>
      </w:r>
      <w:r>
        <w:rPr>
          <w:b/>
          <w:bCs/>
        </w:rPr>
        <w:t xml:space="preserve"> </w:t>
      </w:r>
      <w:r w:rsidRPr="0041656B">
        <w:t xml:space="preserve">database, the solution contains </w:t>
      </w:r>
      <w:r>
        <w:t>three Web application projects</w:t>
      </w:r>
      <w:r w:rsidR="00B023D3">
        <w:t xml:space="preserve"> named </w:t>
      </w:r>
      <w:r w:rsidR="00B023D3" w:rsidRPr="001172B4">
        <w:rPr>
          <w:b/>
          <w:bCs/>
        </w:rPr>
        <w:t>AppOwnsDataAdmin</w:t>
      </w:r>
      <w:r w:rsidR="00B023D3">
        <w:t xml:space="preserve">, </w:t>
      </w:r>
      <w:r w:rsidR="001172B4" w:rsidRPr="001172B4">
        <w:rPr>
          <w:b/>
          <w:bCs/>
        </w:rPr>
        <w:t>AppOwnsDataClient</w:t>
      </w:r>
      <w:r w:rsidR="001172B4">
        <w:t xml:space="preserve"> </w:t>
      </w:r>
      <w:r w:rsidR="00945679">
        <w:t xml:space="preserve">and </w:t>
      </w:r>
      <w:r w:rsidR="00945679" w:rsidRPr="001172B4">
        <w:rPr>
          <w:b/>
          <w:bCs/>
        </w:rPr>
        <w:t>AppOwnsDataWebApi</w:t>
      </w:r>
      <w:r w:rsidR="00945679">
        <w:t xml:space="preserve"> </w:t>
      </w:r>
      <w:r w:rsidR="00B023D3">
        <w:t>as shown in the following diagram</w:t>
      </w:r>
      <w:r>
        <w:t>.</w:t>
      </w:r>
    </w:p>
    <w:p w14:paraId="165A1133" w14:textId="5DAB200E" w:rsidR="00D52015" w:rsidRDefault="0002352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C4182FB" wp14:editId="5DF90295">
            <wp:extent cx="3169546" cy="151989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22401" cy="1545237"/>
                    </a:xfrm>
                    <a:prstGeom prst="rect">
                      <a:avLst/>
                    </a:prstGeom>
                    <a:noFill/>
                    <a:ln>
                      <a:noFill/>
                    </a:ln>
                  </pic:spPr>
                </pic:pic>
              </a:graphicData>
            </a:graphic>
          </wp:inline>
        </w:drawing>
      </w:r>
    </w:p>
    <w:p w14:paraId="28AEB0D1" w14:textId="1FDDE881" w:rsidR="00B023D3" w:rsidRPr="00731A80" w:rsidRDefault="00C30725" w:rsidP="001172B4">
      <w:r>
        <w:t xml:space="preserve">Let's begin with </w:t>
      </w:r>
      <w:r w:rsidR="001172B4">
        <w:t xml:space="preserve">a brief description of each of these </w:t>
      </w:r>
      <w:r>
        <w:t xml:space="preserve">three </w:t>
      </w:r>
      <w:r w:rsidR="001172B4">
        <w:t>web application</w:t>
      </w:r>
      <w:r w:rsidR="00945679">
        <w:t>s.</w:t>
      </w:r>
    </w:p>
    <w:p w14:paraId="3390D41E" w14:textId="0108D4F9" w:rsidR="00B023D3" w:rsidRPr="009C749A" w:rsidRDefault="00B023D3" w:rsidP="001172B4">
      <w:pPr>
        <w:pStyle w:val="ListParagraph"/>
        <w:numPr>
          <w:ilvl w:val="0"/>
          <w:numId w:val="24"/>
        </w:numPr>
      </w:pPr>
      <w:r w:rsidRPr="001172B4">
        <w:rPr>
          <w:b/>
          <w:bCs/>
        </w:rPr>
        <w:t>AppOwnsDataAdmin</w:t>
      </w:r>
      <w:r>
        <w:t xml:space="preserve">: </w:t>
      </w:r>
      <w:r w:rsidR="001172B4">
        <w:t>administrative a</w:t>
      </w:r>
      <w:r>
        <w:t xml:space="preserve">pplication used to </w:t>
      </w:r>
      <w:r w:rsidR="00A51164">
        <w:t xml:space="preserve">create </w:t>
      </w:r>
      <w:r>
        <w:t>tenants and manage user</w:t>
      </w:r>
      <w:r w:rsidR="001172B4">
        <w:t xml:space="preserve"> permissions</w:t>
      </w:r>
      <w:r w:rsidR="002C4FE8">
        <w:t>.</w:t>
      </w:r>
    </w:p>
    <w:p w14:paraId="562661C2" w14:textId="61B4DEA6" w:rsidR="00B023D3" w:rsidRDefault="00B023D3" w:rsidP="001172B4">
      <w:pPr>
        <w:pStyle w:val="ListParagraph"/>
        <w:numPr>
          <w:ilvl w:val="0"/>
          <w:numId w:val="24"/>
        </w:numPr>
      </w:pPr>
      <w:r w:rsidRPr="001172B4">
        <w:rPr>
          <w:b/>
          <w:bCs/>
        </w:rPr>
        <w:t>AppOwns</w:t>
      </w:r>
      <w:r w:rsidR="00945679">
        <w:rPr>
          <w:b/>
          <w:bCs/>
        </w:rPr>
        <w:t>Data</w:t>
      </w:r>
      <w:r w:rsidRPr="001172B4">
        <w:rPr>
          <w:b/>
          <w:bCs/>
        </w:rPr>
        <w:t>Client</w:t>
      </w:r>
      <w:r>
        <w:t xml:space="preserve">: </w:t>
      </w:r>
      <w:r w:rsidR="0053013B">
        <w:t>customer-facing</w:t>
      </w:r>
      <w:r w:rsidR="001172B4">
        <w:t xml:space="preserve"> SPA </w:t>
      </w:r>
      <w:r w:rsidR="0053013B">
        <w:t xml:space="preserve">used </w:t>
      </w:r>
      <w:r w:rsidR="001172B4">
        <w:t>to view and author reports</w:t>
      </w:r>
      <w:r w:rsidR="002C4FE8">
        <w:t>.</w:t>
      </w:r>
    </w:p>
    <w:p w14:paraId="198127AB" w14:textId="1F2D6698" w:rsidR="00B023D3" w:rsidRDefault="00B023D3" w:rsidP="001172B4">
      <w:pPr>
        <w:pStyle w:val="ListParagraph"/>
        <w:numPr>
          <w:ilvl w:val="0"/>
          <w:numId w:val="24"/>
        </w:numPr>
      </w:pPr>
      <w:r w:rsidRPr="001172B4">
        <w:rPr>
          <w:b/>
          <w:bCs/>
        </w:rPr>
        <w:t>AppOwnsDataWebApi</w:t>
      </w:r>
      <w:r w:rsidRPr="0041656B">
        <w:t xml:space="preserve">: </w:t>
      </w:r>
      <w:r w:rsidR="0053013B">
        <w:t>c</w:t>
      </w:r>
      <w:r w:rsidRPr="0041656B">
        <w:t xml:space="preserve">ustom Web API used </w:t>
      </w:r>
      <w:r w:rsidR="00AF5C04">
        <w:t xml:space="preserve">by </w:t>
      </w:r>
      <w:r w:rsidR="001172B4">
        <w:t xml:space="preserve">the </w:t>
      </w:r>
      <w:r w:rsidR="001172B4" w:rsidRPr="001172B4">
        <w:rPr>
          <w:b/>
          <w:bCs/>
        </w:rPr>
        <w:t>AppOwnsDataClient</w:t>
      </w:r>
      <w:r w:rsidR="001172B4">
        <w:t xml:space="preserve"> application</w:t>
      </w:r>
      <w:r w:rsidRPr="0041656B">
        <w:t>.</w:t>
      </w:r>
    </w:p>
    <w:p w14:paraId="2BC5A4DE" w14:textId="51B4B131" w:rsidR="00C30725" w:rsidRPr="0041656B" w:rsidRDefault="00C30725" w:rsidP="00C30725">
      <w:r>
        <w:t xml:space="preserve">Now, we'll look at each of these </w:t>
      </w:r>
      <w:r w:rsidR="00023526">
        <w:t xml:space="preserve">web </w:t>
      </w:r>
      <w:r>
        <w:t>applications in a little more depth.</w:t>
      </w:r>
    </w:p>
    <w:p w14:paraId="614A5C52" w14:textId="6884F769" w:rsidR="001547A3" w:rsidRDefault="001547A3" w:rsidP="001547A3">
      <w:pPr>
        <w:pStyle w:val="Heading3"/>
      </w:pPr>
      <w:r>
        <w:t>Understanding the AppOwnsDataAdmin application</w:t>
      </w:r>
    </w:p>
    <w:p w14:paraId="7CEE4847" w14:textId="4B45CF5C"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details to connect to </w:t>
      </w:r>
      <w:r w:rsidR="004F03CC">
        <w:t xml:space="preserve">a </w:t>
      </w:r>
      <w:r w:rsidR="00C74AD2">
        <w:t>SQL Server database with the customer's data.</w:t>
      </w:r>
    </w:p>
    <w:p w14:paraId="49040870" w14:textId="130A12F6" w:rsidR="00C74AD2" w:rsidRDefault="00C74AD2" w:rsidP="001172B4">
      <w:r>
        <w:rPr>
          <w:noProof/>
        </w:rPr>
        <w:drawing>
          <wp:inline distT="0" distB="0" distL="0" distR="0" wp14:anchorId="17A741F2" wp14:editId="65A391C7">
            <wp:extent cx="3657600" cy="1353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38997" cy="1383152"/>
                    </a:xfrm>
                    <a:prstGeom prst="rect">
                      <a:avLst/>
                    </a:prstGeom>
                    <a:noFill/>
                    <a:ln>
                      <a:noFill/>
                    </a:ln>
                  </pic:spPr>
                </pic:pic>
              </a:graphicData>
            </a:graphic>
          </wp:inline>
        </w:drawing>
      </w:r>
    </w:p>
    <w:p w14:paraId="24188E74" w14:textId="50C15A93"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Power BI Service API to provision the new customer tenant. </w:t>
      </w:r>
      <w:r w:rsidR="009B4822">
        <w:t xml:space="preserve">The </w:t>
      </w:r>
      <w:r w:rsidRPr="00C30725">
        <w:rPr>
          <w:b/>
          <w:bCs/>
        </w:rPr>
        <w:t>AppOwnsDataAdmin</w:t>
      </w:r>
      <w:r>
        <w:t xml:space="preserve"> application call</w:t>
      </w:r>
      <w:r w:rsidR="009B4822">
        <w:t>s</w:t>
      </w:r>
      <w:r>
        <w:t xml:space="preserve"> the Power BI Service under the identity of a service principal </w:t>
      </w:r>
      <w:r w:rsidR="00023526">
        <w:t xml:space="preserve">associated with </w:t>
      </w:r>
      <w:r>
        <w:t xml:space="preserve">an Azure AD application. </w:t>
      </w:r>
      <w:r w:rsidR="009B4822">
        <w:t>When the service principal create</w:t>
      </w:r>
      <w:r w:rsidR="00023526">
        <w:t>s</w:t>
      </w:r>
      <w:r w:rsidR="009B4822">
        <w:t xml:space="preserve"> a new workspace, it is automatically included as </w:t>
      </w:r>
      <w:r w:rsidR="00023526">
        <w:t xml:space="preserve">workspace member in the role of Admin giving it </w:t>
      </w:r>
      <w:r w:rsidR="009B4822">
        <w:t xml:space="preserve">full control over anything inside the workspace. When </w:t>
      </w:r>
      <w:r w:rsidR="00023526">
        <w:t xml:space="preserve">the </w:t>
      </w:r>
      <w:r w:rsidR="00023526" w:rsidRPr="00C30725">
        <w:rPr>
          <w:b/>
          <w:bCs/>
        </w:rPr>
        <w:t>AppOwnsDataAdmin</w:t>
      </w:r>
      <w:r w:rsidR="00023526">
        <w:t xml:space="preserve"> application creates </w:t>
      </w:r>
      <w:r>
        <w:t xml:space="preserve">a new Power BI workspace, </w:t>
      </w:r>
      <w:r w:rsidR="00023526">
        <w:t xml:space="preserve">it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proofErr w:type="spellStart"/>
      <w:r w:rsidR="00023526" w:rsidRPr="00023526">
        <w:rPr>
          <w:b/>
          <w:bCs/>
        </w:rPr>
        <w:t>PowerBiTenants</w:t>
      </w:r>
      <w:proofErr w:type="spellEnd"/>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6F870D66">
            <wp:extent cx="2507588" cy="1178442"/>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8624" cy="1193027"/>
                    </a:xfrm>
                    <a:prstGeom prst="rect">
                      <a:avLst/>
                    </a:prstGeom>
                    <a:noFill/>
                    <a:ln>
                      <a:noFill/>
                    </a:ln>
                  </pic:spPr>
                </pic:pic>
              </a:graphicData>
            </a:graphic>
          </wp:inline>
        </w:drawing>
      </w:r>
    </w:p>
    <w:p w14:paraId="1ABB1AE4" w14:textId="73DC1EB6"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r>
        <w:t xml:space="preserve">template </w:t>
      </w:r>
      <w:r w:rsidR="004F03CC">
        <w:t xml:space="preserve">PBIX file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dataset parameters redirect the </w:t>
      </w:r>
      <w:r w:rsidR="004F03CC" w:rsidRPr="001547A3">
        <w:rPr>
          <w:b/>
          <w:bCs/>
        </w:rPr>
        <w:t>Sales</w:t>
      </w:r>
      <w:r w:rsidR="004F03CC">
        <w:t xml:space="preserve"> dataset to the SQL Server database</w:t>
      </w:r>
      <w:r w:rsidR="001547A3">
        <w:t xml:space="preserve"> that holds the customer's data</w:t>
      </w:r>
      <w:r w:rsidR="00023526">
        <w:t xml:space="preserve">. After that </w:t>
      </w:r>
      <w:r w:rsidR="00C62E1F">
        <w:t xml:space="preserve">it 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033A4BF7" w:rsidR="00C74AD2" w:rsidRDefault="004F03CC" w:rsidP="001172B4">
      <w:r>
        <w:t>Once a customer tenant has been created</w:t>
      </w:r>
      <w:r w:rsidR="00C62E1F">
        <w:t xml:space="preserve"> in the </w:t>
      </w:r>
      <w:r w:rsidR="00C62E1F" w:rsidRPr="00C62E1F">
        <w:rPr>
          <w:b/>
          <w:bCs/>
        </w:rPr>
        <w:t>AppOwnsDataAdmin</w:t>
      </w:r>
      <w:r w:rsidR="00C62E1F">
        <w:t xml:space="preserve"> application</w:t>
      </w:r>
      <w:r>
        <w:t xml:space="preserve">, it can be viewed, managed </w:t>
      </w:r>
      <w:r w:rsidR="00C62E1F">
        <w:t>or</w:t>
      </w:r>
      <w:r>
        <w:t xml:space="preserve"> deleted from the </w:t>
      </w:r>
      <w:r w:rsidR="001547A3" w:rsidRPr="001547A3">
        <w:rPr>
          <w:b/>
          <w:bCs/>
        </w:rPr>
        <w:t xml:space="preserve">Power BI </w:t>
      </w:r>
      <w:r w:rsidRPr="001547A3">
        <w:rPr>
          <w:b/>
          <w:bCs/>
        </w:rPr>
        <w:t>Tenants</w:t>
      </w:r>
      <w:r>
        <w:t xml:space="preserve"> page.</w:t>
      </w:r>
    </w:p>
    <w:p w14:paraId="2A4BEDDA" w14:textId="77777777" w:rsidR="004F03CC" w:rsidRDefault="00C74AD2" w:rsidP="001172B4">
      <w:r>
        <w:rPr>
          <w:noProof/>
        </w:rPr>
        <w:drawing>
          <wp:inline distT="0" distB="0" distL="0" distR="0" wp14:anchorId="6C14C618" wp14:editId="6D3119B9">
            <wp:extent cx="4628098" cy="187378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6C412478" w14:textId="01C00F4B" w:rsidR="00FB62F4" w:rsidRDefault="00FB62F4" w:rsidP="001172B4">
      <w:r>
        <w:t xml:space="preserve">The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023526">
        <w:t xml:space="preserve">permission </w:t>
      </w:r>
      <w:r w:rsidR="0053013B">
        <w:t xml:space="preserve">assignment within </w:t>
      </w:r>
      <w:r>
        <w:t xml:space="preserve">a tenant with </w:t>
      </w:r>
      <w:r w:rsidR="00023526">
        <w:t xml:space="preserve">a granularity of </w:t>
      </w:r>
      <w:r>
        <w:t>view permissions, edit permissions and create permissions.</w:t>
      </w:r>
    </w:p>
    <w:p w14:paraId="2C151B64" w14:textId="1E598E19" w:rsidR="008F2E26" w:rsidRDefault="001547A3" w:rsidP="001172B4">
      <w:r>
        <w:rPr>
          <w:noProof/>
        </w:rPr>
        <w:drawing>
          <wp:inline distT="0" distB="0" distL="0" distR="0" wp14:anchorId="2D695327" wp14:editId="36FED54E">
            <wp:extent cx="3292962" cy="13751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2990" cy="1404411"/>
                    </a:xfrm>
                    <a:prstGeom prst="rect">
                      <a:avLst/>
                    </a:prstGeom>
                    <a:noFill/>
                    <a:ln>
                      <a:noFill/>
                    </a:ln>
                  </pic:spPr>
                </pic:pic>
              </a:graphicData>
            </a:graphic>
          </wp:inline>
        </w:drawing>
      </w:r>
    </w:p>
    <w:p w14:paraId="5E25E6CE" w14:textId="07CCAD7D" w:rsidR="001547A3" w:rsidRDefault="001547A3" w:rsidP="001547A3">
      <w:pPr>
        <w:pStyle w:val="Heading3"/>
      </w:pPr>
      <w:r>
        <w:t>Understanding the AppOwnsDataClient application</w:t>
      </w:r>
    </w:p>
    <w:p w14:paraId="63BB577A" w14:textId="6251295D" w:rsidR="00FB62F4" w:rsidRDefault="00FB62F4" w:rsidP="001172B4">
      <w:r>
        <w:t xml:space="preserve">The </w:t>
      </w:r>
      <w:r w:rsidRPr="001172B4">
        <w:rPr>
          <w:b/>
          <w:bCs/>
        </w:rPr>
        <w:t>AppOwnsData</w:t>
      </w:r>
      <w:r>
        <w:rPr>
          <w:b/>
          <w:bCs/>
        </w:rPr>
        <w:t>Client</w:t>
      </w:r>
      <w:r>
        <w:t xml:space="preserve"> application is the web application 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C62E1F">
        <w:t xml:space="preserve"> Here is a screenshot of the </w:t>
      </w:r>
      <w:r w:rsidR="00C62E1F" w:rsidRPr="001172B4">
        <w:rPr>
          <w:b/>
          <w:bCs/>
        </w:rPr>
        <w:t>AppOwnsData</w:t>
      </w:r>
      <w:r w:rsidR="00C62E1F">
        <w:rPr>
          <w:b/>
          <w:bCs/>
        </w:rPr>
        <w:t>Client</w:t>
      </w:r>
      <w:r w:rsidR="00C62E1F">
        <w:t xml:space="preserve"> application when run in the full browser experience on a desktop or laptop computer.</w:t>
      </w:r>
    </w:p>
    <w:p w14:paraId="6DD66715" w14:textId="7EF8323B" w:rsidR="001547A3" w:rsidRDefault="001547A3" w:rsidP="001172B4">
      <w:r>
        <w:rPr>
          <w:noProof/>
        </w:rPr>
        <w:drawing>
          <wp:inline distT="0" distB="0" distL="0" distR="0" wp14:anchorId="68F42C83" wp14:editId="75D3D3EB">
            <wp:extent cx="3858416" cy="21261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9979" cy="2132492"/>
                    </a:xfrm>
                    <a:prstGeom prst="rect">
                      <a:avLst/>
                    </a:prstGeom>
                    <a:noFill/>
                    <a:ln>
                      <a:noFill/>
                    </a:ln>
                  </pic:spPr>
                </pic:pic>
              </a:graphicData>
            </a:graphic>
          </wp:inline>
        </w:drawing>
      </w:r>
    </w:p>
    <w:p w14:paraId="12ABF799" w14:textId="4C96C9CE" w:rsidR="001547A3" w:rsidRDefault="009419BD" w:rsidP="00C62E1F">
      <w:r>
        <w:lastRenderedPageBreak/>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40A90B25"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 xml:space="preserve">he following screenshots show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1327B932" w14:textId="49FEAC61" w:rsidR="005666AB" w:rsidRDefault="005666AB" w:rsidP="005666AB">
      <w:pPr>
        <w:pStyle w:val="Heading3"/>
      </w:pPr>
      <w:r>
        <w:lastRenderedPageBreak/>
        <w:t>Understanding the AppOwnsDataWebAPI application</w:t>
      </w:r>
    </w:p>
    <w:p w14:paraId="47059794" w14:textId="479DB4A0" w:rsidR="00A553BF" w:rsidRDefault="00A553BF" w:rsidP="001172B4">
      <w:r>
        <w:t xml:space="preserve">When developing with App-Owns-Data embedding, it's a best practice to call the Power BI Service API as a service principal. This requires an application to implement Client Credentials Flow to </w:t>
      </w:r>
      <w:r w:rsidR="002E5D7B">
        <w:t xml:space="preserve">interact with Azure AD and acquire </w:t>
      </w:r>
      <w:r>
        <w:t xml:space="preserve">an app-only </w:t>
      </w:r>
      <w:r w:rsidR="00DC27E8">
        <w:t xml:space="preserve">access </w:t>
      </w:r>
      <w:r>
        <w:t xml:space="preserve">token. From an architectural viewpoint, this type of code must </w:t>
      </w:r>
      <w:r w:rsidR="002E5D7B">
        <w:t xml:space="preserve">be designed to </w:t>
      </w:r>
      <w:r>
        <w:t xml:space="preserve">run </w:t>
      </w:r>
      <w:r w:rsidR="00C62F05">
        <w:t xml:space="preserve">on the </w:t>
      </w:r>
      <w:r>
        <w:t xml:space="preserve">server-side </w:t>
      </w:r>
      <w:r w:rsidR="00254E54">
        <w:t xml:space="preserve">and </w:t>
      </w:r>
      <w:r w:rsidR="00DC27E8">
        <w:t xml:space="preserve">never as </w:t>
      </w:r>
      <w:r w:rsidR="00254E54">
        <w:t xml:space="preserve">client-side code </w:t>
      </w:r>
      <w:r w:rsidR="00DC27E8">
        <w:t xml:space="preserve">running </w:t>
      </w:r>
      <w:r w:rsidR="00254E54">
        <w:t xml:space="preserve">in the browser. </w:t>
      </w:r>
      <w:r w:rsidR="00C62F05">
        <w:t>I</w:t>
      </w:r>
      <w:r w:rsidR="00254E54">
        <w:t>f you were to pass app-only token</w:t>
      </w:r>
      <w:r w:rsidR="002E5D7B">
        <w:t>s</w:t>
      </w:r>
      <w:r w:rsidR="00254E54">
        <w:t xml:space="preserve"> or the secrets used to acquire </w:t>
      </w:r>
      <w:r w:rsidR="002E5D7B">
        <w:t xml:space="preserve">them </w:t>
      </w:r>
      <w:r w:rsidR="00254E54">
        <w:t>to the browser</w:t>
      </w:r>
      <w:r w:rsidR="00C62F05">
        <w:t>, you would introduce a serious security vulnerability in your design</w:t>
      </w:r>
      <w:r w:rsidR="00254E54">
        <w:t xml:space="preserve">. An attacker that was able to capture an app-only access token would be able to call into the Power BI Service API with full control over </w:t>
      </w:r>
      <w:r w:rsidR="00C62F05">
        <w:t xml:space="preserve">every </w:t>
      </w:r>
      <w:r w:rsidR="00254E54">
        <w:t>tenant workspace in Power BI.</w:t>
      </w:r>
    </w:p>
    <w:p w14:paraId="08273EC9" w14:textId="06167D67" w:rsidR="002E5D7B" w:rsidRPr="003C2297" w:rsidRDefault="002E5D7B" w:rsidP="001172B4">
      <w:pPr>
        <w:rPr>
          <w:color w:val="FF0000"/>
        </w:rPr>
      </w:pPr>
      <w:r w:rsidRPr="003C2297">
        <w:rPr>
          <w:color w:val="FF0000"/>
        </w:rPr>
        <w:t>When developing with App-Owns-Data embedding, your design must include trusted code that calls the Power BI Service as service principal with administrative permissions on any workspace it needs to access. It</w:t>
      </w:r>
      <w:r w:rsidR="003C2297" w:rsidRPr="003C2297">
        <w:rPr>
          <w:color w:val="FF0000"/>
        </w:rPr>
        <w:t>'</w:t>
      </w:r>
      <w:r w:rsidRPr="003C2297">
        <w:rPr>
          <w:color w:val="FF0000"/>
        </w:rPr>
        <w:t xml:space="preserve">s a best practice to </w:t>
      </w:r>
      <w:r w:rsidR="003C2297" w:rsidRPr="003C2297">
        <w:rPr>
          <w:color w:val="FF0000"/>
        </w:rPr>
        <w:t xml:space="preserve">develop the trusted code for App-Owns-Data embedding as a custom Web API.  so that it can be reused </w:t>
      </w:r>
    </w:p>
    <w:p w14:paraId="7633B58F" w14:textId="6590008C" w:rsidR="00C62F05" w:rsidRDefault="00C62F05" w:rsidP="001172B4">
      <w:r>
        <w:t xml:space="preserve">The </w:t>
      </w:r>
      <w:r w:rsidRPr="00C62F05">
        <w:rPr>
          <w:b/>
          <w:bCs/>
        </w:rPr>
        <w:t>AppOwnsDataClient</w:t>
      </w:r>
      <w:r>
        <w:t xml:space="preserve"> application has been designed in coordination with the </w:t>
      </w:r>
      <w:r w:rsidRPr="00C62F05">
        <w:rPr>
          <w:b/>
          <w:bCs/>
        </w:rPr>
        <w:t>AppOwnsDataWebApi</w:t>
      </w:r>
      <w:r w:rsidRPr="00C62F05">
        <w:t xml:space="preserve"> application</w:t>
      </w:r>
      <w:r>
        <w:t xml:space="preserve">. The </w:t>
      </w:r>
      <w:r w:rsidRPr="00C62F05">
        <w:rPr>
          <w:b/>
          <w:bCs/>
        </w:rPr>
        <w:t>AppOwnsDataWebApi</w:t>
      </w:r>
      <w:r>
        <w:t xml:space="preserve"> application </w:t>
      </w:r>
      <w:r w:rsidR="003C2297">
        <w:t xml:space="preserve">contains the trusted code which </w:t>
      </w:r>
      <w:r>
        <w:t>call</w:t>
      </w:r>
      <w:r w:rsidR="003C2297">
        <w:t>s</w:t>
      </w:r>
      <w:r>
        <w:t xml:space="preserve"> the Power BI Service as a service principal. It is also important to note that </w:t>
      </w:r>
      <w:r w:rsidRPr="00C62F05">
        <w:rPr>
          <w:b/>
          <w:bCs/>
        </w:rPr>
        <w:t>AppOwnsDataWebApi</w:t>
      </w:r>
      <w:r>
        <w:t xml:space="preserve"> </w:t>
      </w:r>
      <w:r w:rsidR="003C2297">
        <w:t xml:space="preserve">authenticates as a service principal using </w:t>
      </w:r>
      <w:r>
        <w:t xml:space="preserve">the same Azure AD application as </w:t>
      </w:r>
      <w:r w:rsidRPr="00C62F05">
        <w:rPr>
          <w:b/>
          <w:bCs/>
        </w:rPr>
        <w:t>AppOwnsDat</w:t>
      </w:r>
      <w:r w:rsidR="003C2297">
        <w:rPr>
          <w:b/>
          <w:bCs/>
        </w:rPr>
        <w:t>a</w:t>
      </w:r>
      <w:r w:rsidRPr="00C62F05">
        <w:rPr>
          <w:b/>
          <w:bCs/>
        </w:rPr>
        <w:t>Admin</w:t>
      </w:r>
      <w:r>
        <w:t xml:space="preserve">. That means that both application run under the identity of </w:t>
      </w:r>
      <w:r w:rsidR="003C2297">
        <w:t xml:space="preserve">a single </w:t>
      </w:r>
      <w:r>
        <w:t xml:space="preserve">service principal giving </w:t>
      </w:r>
      <w:r w:rsidRPr="00C62F05">
        <w:rPr>
          <w:b/>
          <w:bCs/>
        </w:rPr>
        <w:t>AppOwnsDataWebApi</w:t>
      </w:r>
      <w:r>
        <w:t xml:space="preserve"> admin access to any Power BI workspace</w:t>
      </w:r>
      <w:r w:rsidR="003C2297">
        <w:t>s</w:t>
      </w:r>
      <w:r>
        <w:t xml:space="preserve"> that has been created by </w:t>
      </w:r>
      <w:r w:rsidRPr="00C62F05">
        <w:rPr>
          <w:b/>
          <w:bCs/>
        </w:rPr>
        <w:t>AppOwnsDataAdmin</w:t>
      </w:r>
      <w:r>
        <w:t>.</w:t>
      </w:r>
    </w:p>
    <w:p w14:paraId="0EA572E7" w14:textId="77777777" w:rsidR="003C2297" w:rsidRDefault="003C2297" w:rsidP="001172B4"/>
    <w:p w14:paraId="44EFBD5C" w14:textId="7AAF93A7" w:rsidR="00A9736A" w:rsidRDefault="003C2297" w:rsidP="00ED0961">
      <w:r>
        <w:t xml:space="preserve">The </w:t>
      </w:r>
      <w:r w:rsidRPr="00A9736A">
        <w:rPr>
          <w:b/>
          <w:bCs/>
        </w:rPr>
        <w:t>AppOwnsDataWebApi</w:t>
      </w:r>
      <w:r>
        <w:t xml:space="preserve"> application </w:t>
      </w:r>
      <w:r w:rsidR="00ED0961">
        <w:t xml:space="preserve">has been designed using </w:t>
      </w:r>
      <w:r>
        <w:t xml:space="preserve">two </w:t>
      </w:r>
      <w:r w:rsidR="00ED0961">
        <w:t xml:space="preserve">separate </w:t>
      </w:r>
      <w:r>
        <w:t>Azure AD applications.</w:t>
      </w:r>
      <w:r w:rsidR="00ED0961">
        <w:t xml:space="preserve"> One of the </w:t>
      </w:r>
      <w:r w:rsidR="00A9736A">
        <w:t>Azure AD application</w:t>
      </w:r>
      <w:r w:rsidR="00ED0961">
        <w:t>s</w:t>
      </w:r>
      <w:r w:rsidR="00A9736A">
        <w:t xml:space="preserve"> </w:t>
      </w:r>
      <w:r w:rsidR="00ED0961">
        <w:t xml:space="preserve">is </w:t>
      </w:r>
      <w:r w:rsidR="00A9736A">
        <w:t>used to call to the Power BI Service API as service principal</w:t>
      </w:r>
      <w:r w:rsidR="00ED0961">
        <w:t xml:space="preserve">. The </w:t>
      </w:r>
      <w:r w:rsidR="00A9736A">
        <w:t xml:space="preserve">second Azure AD application </w:t>
      </w:r>
      <w:r w:rsidR="00ED0961">
        <w:t xml:space="preserve">is </w:t>
      </w:r>
      <w:r w:rsidR="00A9736A">
        <w:t xml:space="preserve">used to authenticate users of the </w:t>
      </w:r>
      <w:r w:rsidR="00A9736A" w:rsidRPr="00A9736A">
        <w:rPr>
          <w:b/>
          <w:bCs/>
        </w:rPr>
        <w:t>AppOwnsDataClient</w:t>
      </w:r>
      <w:r w:rsidR="00A9736A">
        <w:t xml:space="preserve"> application.</w:t>
      </w:r>
    </w:p>
    <w:p w14:paraId="27F525DB" w14:textId="4574FE15" w:rsidR="00ED0961" w:rsidRDefault="008F2E26" w:rsidP="00ED0961">
      <w:r>
        <w:rPr>
          <w:noProof/>
        </w:rPr>
        <w:drawing>
          <wp:inline distT="0" distB="0" distL="0" distR="0" wp14:anchorId="1A189149" wp14:editId="5AEEBD5C">
            <wp:extent cx="4075611" cy="120613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5237" cy="1220823"/>
                    </a:xfrm>
                    <a:prstGeom prst="rect">
                      <a:avLst/>
                    </a:prstGeom>
                    <a:noFill/>
                    <a:ln>
                      <a:noFill/>
                    </a:ln>
                  </pic:spPr>
                </pic:pic>
              </a:graphicData>
            </a:graphic>
          </wp:inline>
        </w:drawing>
      </w:r>
    </w:p>
    <w:p w14:paraId="5E84728F" w14:textId="786724A1" w:rsidR="00ED0961" w:rsidRDefault="00ED0961" w:rsidP="00ED0961">
      <w:r>
        <w:t xml:space="preserve">When the </w:t>
      </w:r>
      <w:r w:rsidRPr="00A9736A">
        <w:rPr>
          <w:b/>
          <w:bCs/>
        </w:rPr>
        <w:t>AppOwnsDataClient</w:t>
      </w:r>
      <w:r>
        <w:t xml:space="preserve"> application execute API calls on </w:t>
      </w:r>
      <w:r w:rsidRPr="00A9736A">
        <w:rPr>
          <w:b/>
          <w:bCs/>
        </w:rPr>
        <w:t>AppOwnsDataWebApi</w:t>
      </w:r>
      <w:r>
        <w:t xml:space="preserve">, it transmits an access token.  This allows </w:t>
      </w:r>
      <w:r w:rsidRPr="00A9736A">
        <w:rPr>
          <w:b/>
          <w:bCs/>
        </w:rPr>
        <w:t>AppOwnsDataWebApi</w:t>
      </w:r>
      <w:r w:rsidRPr="00A9736A">
        <w:t xml:space="preserve"> to authenticate the user and </w:t>
      </w:r>
      <w:r>
        <w:t xml:space="preserve">determine </w:t>
      </w:r>
      <w:r w:rsidRPr="00A9736A">
        <w:t>the user's login ID</w:t>
      </w:r>
      <w:r>
        <w:t xml:space="preserve">. Once </w:t>
      </w:r>
      <w:r w:rsidRPr="00A9736A">
        <w:rPr>
          <w:b/>
          <w:bCs/>
        </w:rPr>
        <w:t>AppOwnsDataWebApi</w:t>
      </w:r>
      <w:r>
        <w:rPr>
          <w:b/>
          <w:bCs/>
        </w:rPr>
        <w:t xml:space="preserve"> </w:t>
      </w:r>
      <w:r w:rsidRPr="00A9736A">
        <w:t>determines the login ID</w:t>
      </w:r>
      <w:r>
        <w:t xml:space="preserve"> for the current user, it can retrieve user profile data from </w:t>
      </w:r>
      <w:r w:rsidRPr="00754044">
        <w:rPr>
          <w:b/>
          <w:bCs/>
        </w:rPr>
        <w:t>AppOwnsDataDB</w:t>
      </w:r>
      <w:r>
        <w:t xml:space="preserve"> to determine the users permissions.</w:t>
      </w:r>
    </w:p>
    <w:p w14:paraId="6B65E19C" w14:textId="3CC06F98" w:rsidR="005666AB" w:rsidRDefault="006F147E" w:rsidP="001172B4">
      <w:r>
        <w:t xml:space="preserve">The Azure AD application for the </w:t>
      </w:r>
      <w:r w:rsidR="003C2297" w:rsidRPr="009F5549">
        <w:rPr>
          <w:b/>
          <w:bCs/>
        </w:rPr>
        <w:t>AppOwnsDataClient</w:t>
      </w:r>
      <w:r>
        <w:t xml:space="preserve"> application is configured to support organizational accounts from any Microsoft 365 tenant as well as Microsoft personal accounts for Skype and </w:t>
      </w:r>
      <w:proofErr w:type="spellStart"/>
      <w:r>
        <w:t>XBox</w:t>
      </w:r>
      <w:proofErr w:type="spellEnd"/>
      <w:r>
        <w:t>. You could take this further by using the support in Azure AD for authenticating using other popular identity provides such as Google, Twitter and Facebook. After all, App-</w:t>
      </w:r>
      <w:r w:rsidR="009F5549">
        <w:t>Owns-Data embedding is all about using any identity provider you would like to use.</w:t>
      </w:r>
    </w:p>
    <w:p w14:paraId="5957F411" w14:textId="4599F126" w:rsidR="009F5549" w:rsidRPr="009F5549" w:rsidRDefault="009F5549" w:rsidP="001172B4">
      <w:r>
        <w:t xml:space="preserve">After the </w:t>
      </w:r>
      <w:r w:rsidRPr="009F5549">
        <w:rPr>
          <w:b/>
          <w:bCs/>
        </w:rPr>
        <w:t>AppOwnsDataClient</w:t>
      </w:r>
      <w:r>
        <w:t xml:space="preserve"> application authenticates the user, it calls to the </w:t>
      </w:r>
      <w:r w:rsidRPr="009F5549">
        <w:rPr>
          <w:b/>
          <w:bCs/>
        </w:rPr>
        <w:t>UserLogin</w:t>
      </w:r>
      <w:r>
        <w:t xml:space="preserve"> endpoint of </w:t>
      </w:r>
      <w:r w:rsidRPr="009F5549">
        <w:rPr>
          <w:b/>
          <w:bCs/>
        </w:rPr>
        <w:t>AppOwnsDataWebApi</w:t>
      </w:r>
      <w:r>
        <w:t xml:space="preserve"> and passes the user's </w:t>
      </w:r>
      <w:proofErr w:type="spellStart"/>
      <w:r w:rsidRPr="009F5549">
        <w:rPr>
          <w:b/>
          <w:bCs/>
        </w:rPr>
        <w:t>LoginId</w:t>
      </w:r>
      <w:proofErr w:type="spellEnd"/>
      <w:r>
        <w:t xml:space="preserve"> and </w:t>
      </w:r>
      <w:proofErr w:type="spellStart"/>
      <w:r w:rsidRPr="009F5549">
        <w:rPr>
          <w:b/>
          <w:bCs/>
        </w:rPr>
        <w:t>UserName</w:t>
      </w:r>
      <w:proofErr w:type="spellEnd"/>
      <w:r>
        <w:t xml:space="preserve">. This allows </w:t>
      </w:r>
      <w:r w:rsidRPr="009F5549">
        <w:rPr>
          <w:b/>
          <w:bCs/>
        </w:rPr>
        <w:t>AppOwnsDataWebApi</w:t>
      </w:r>
      <w:r>
        <w:t xml:space="preserve"> to update the </w:t>
      </w:r>
      <w:proofErr w:type="spellStart"/>
      <w:r w:rsidRPr="009F5549">
        <w:rPr>
          <w:b/>
          <w:bCs/>
        </w:rPr>
        <w:t>LastLogin</w:t>
      </w:r>
      <w:proofErr w:type="spellEnd"/>
      <w:r>
        <w:t xml:space="preserve"> value for existing users and to add a new record for any authenticated user who did not previous have a record in the Users table of </w:t>
      </w:r>
      <w:r w:rsidRPr="009F5549">
        <w:rPr>
          <w:b/>
          <w:bCs/>
        </w:rPr>
        <w:t>AppOwnsDataDB</w:t>
      </w:r>
      <w:r>
        <w:t>.</w:t>
      </w:r>
    </w:p>
    <w:p w14:paraId="04310F31" w14:textId="6C97E7D7" w:rsidR="006F147E" w:rsidRDefault="00CA0775" w:rsidP="001172B4">
      <w:r>
        <w:rPr>
          <w:noProof/>
        </w:rPr>
        <w:drawing>
          <wp:inline distT="0" distB="0" distL="0" distR="0" wp14:anchorId="7D525C30" wp14:editId="76C6D8B8">
            <wp:extent cx="4323806" cy="799816"/>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9545" cy="815676"/>
                    </a:xfrm>
                    <a:prstGeom prst="rect">
                      <a:avLst/>
                    </a:prstGeom>
                    <a:noFill/>
                    <a:ln>
                      <a:noFill/>
                    </a:ln>
                  </pic:spPr>
                </pic:pic>
              </a:graphicData>
            </a:graphic>
          </wp:inline>
        </w:drawing>
      </w:r>
    </w:p>
    <w:p w14:paraId="6CF0282F" w14:textId="2FE6FB85" w:rsidR="006F147E" w:rsidRDefault="006F147E" w:rsidP="001172B4">
      <w:r>
        <w:lastRenderedPageBreak/>
        <w:t>xxx</w:t>
      </w:r>
    </w:p>
    <w:p w14:paraId="14B3B488" w14:textId="5764FC24" w:rsidR="005666AB" w:rsidRDefault="00CA0775" w:rsidP="001172B4">
      <w:r>
        <w:rPr>
          <w:noProof/>
        </w:rPr>
        <w:drawing>
          <wp:inline distT="0" distB="0" distL="0" distR="0" wp14:anchorId="5B37CFAD" wp14:editId="2CD17E9E">
            <wp:extent cx="4219303" cy="104770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1385" cy="1063122"/>
                    </a:xfrm>
                    <a:prstGeom prst="rect">
                      <a:avLst/>
                    </a:prstGeom>
                    <a:noFill/>
                    <a:ln>
                      <a:noFill/>
                    </a:ln>
                  </pic:spPr>
                </pic:pic>
              </a:graphicData>
            </a:graphic>
          </wp:inline>
        </w:drawing>
      </w:r>
    </w:p>
    <w:p w14:paraId="7374C203" w14:textId="7C962AF0" w:rsidR="009F5549" w:rsidRDefault="009F5549" w:rsidP="009F5549">
      <w:r>
        <w:t xml:space="preserve">The </w:t>
      </w:r>
      <w:r w:rsidRPr="009F5549">
        <w:rPr>
          <w:b/>
          <w:bCs/>
        </w:rPr>
        <w:t>AppOwnsDataClient</w:t>
      </w:r>
      <w:r>
        <w:t xml:space="preserve"> application allows any user </w:t>
      </w:r>
      <w:r w:rsidR="00CA0775">
        <w:t xml:space="preserve">with one of the supported account types </w:t>
      </w:r>
      <w:r>
        <w:t>to login</w:t>
      </w:r>
      <w:r w:rsidR="00CA0775">
        <w:t xml:space="preserve">. </w:t>
      </w:r>
      <w:r>
        <w:t xml:space="preserve"> and automatically adds a new record for any new users. However, when a user is created on the fly, they are not assigned to any tenant.</w:t>
      </w:r>
    </w:p>
    <w:p w14:paraId="3BEFA409" w14:textId="1A637CA7" w:rsidR="009F5549" w:rsidRDefault="00CA0775" w:rsidP="001172B4">
      <w:r>
        <w:rPr>
          <w:noProof/>
        </w:rPr>
        <w:drawing>
          <wp:inline distT="0" distB="0" distL="0" distR="0" wp14:anchorId="743527A4" wp14:editId="30586E70">
            <wp:extent cx="4075611" cy="1312528"/>
            <wp:effectExtent l="0" t="0" r="127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17575" cy="1326042"/>
                    </a:xfrm>
                    <a:prstGeom prst="rect">
                      <a:avLst/>
                    </a:prstGeom>
                    <a:noFill/>
                    <a:ln>
                      <a:noFill/>
                    </a:ln>
                  </pic:spPr>
                </pic:pic>
              </a:graphicData>
            </a:graphic>
          </wp:inline>
        </w:drawing>
      </w:r>
    </w:p>
    <w:p w14:paraId="255619BC" w14:textId="4F424220" w:rsidR="005666AB" w:rsidRDefault="005666AB" w:rsidP="001172B4">
      <w:proofErr w:type="spellStart"/>
      <w:r>
        <w:t>Aaaaaa</w:t>
      </w:r>
      <w:r w:rsidR="006F147E">
        <w:t>x</w:t>
      </w:r>
      <w:proofErr w:type="spellEnd"/>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27C1B759" w14:textId="6C1B5ADF" w:rsidR="007A32FC" w:rsidRDefault="007A32FC" w:rsidP="001172B4">
      <w:r>
        <w:t>Here is what a report looks like.</w:t>
      </w:r>
    </w:p>
    <w:p w14:paraId="0C834253" w14:textId="16E0DA6A" w:rsidR="00F61090" w:rsidRDefault="00F61090" w:rsidP="001172B4">
      <w:r>
        <w:rPr>
          <w:noProof/>
        </w:rPr>
        <w:drawing>
          <wp:inline distT="0" distB="0" distL="0" distR="0" wp14:anchorId="1B01566A" wp14:editId="7164CEFC">
            <wp:extent cx="4127863" cy="1542369"/>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4227" cy="1555956"/>
                    </a:xfrm>
                    <a:prstGeom prst="rect">
                      <a:avLst/>
                    </a:prstGeom>
                    <a:noFill/>
                    <a:ln>
                      <a:noFill/>
                    </a:ln>
                  </pic:spPr>
                </pic:pic>
              </a:graphicData>
            </a:graphic>
          </wp:inline>
        </w:drawing>
      </w:r>
    </w:p>
    <w:p w14:paraId="4B27D372" w14:textId="0020EE5B" w:rsidR="007A32FC" w:rsidRDefault="007A32FC" w:rsidP="001172B4">
      <w:r>
        <w:t>Mapping custom activity events to events in the Power BI activity log.</w:t>
      </w:r>
    </w:p>
    <w:p w14:paraId="0A64C0A0" w14:textId="03EBE6E1" w:rsidR="007A32FC" w:rsidRDefault="007A32FC" w:rsidP="001172B4">
      <w:r>
        <w:t>You might find once you design a custom telemetry layer to your application requirements, you might not need the Power I activity logs at all.</w:t>
      </w:r>
    </w:p>
    <w:p w14:paraId="581E0CEF" w14:textId="0EB8CF93" w:rsidR="00F61090" w:rsidRDefault="00F61090" w:rsidP="00F61090">
      <w:pPr>
        <w:pStyle w:val="Heading3"/>
      </w:pPr>
      <w:r>
        <w:t xml:space="preserve">Understanding the </w:t>
      </w:r>
      <w:proofErr w:type="spellStart"/>
      <w:r>
        <w:t>AppOwnsDataShared</w:t>
      </w:r>
      <w:proofErr w:type="spellEnd"/>
      <w:r>
        <w:t xml:space="preserve"> class library project</w:t>
      </w:r>
    </w:p>
    <w:p w14:paraId="3859885D" w14:textId="70F07005" w:rsidR="00FB62F4" w:rsidRPr="00FB62F4" w:rsidRDefault="001E349D" w:rsidP="001172B4">
      <w:r>
        <w:t xml:space="preserve">The </w:t>
      </w:r>
      <w:proofErr w:type="spellStart"/>
      <w:r w:rsidRPr="001E349D">
        <w:rPr>
          <w:b/>
          <w:bCs/>
        </w:rPr>
        <w:t>AppOwnsDataShared</w:t>
      </w:r>
      <w:proofErr w:type="spellEnd"/>
      <w:r>
        <w:t xml:space="preserve"> project</w:t>
      </w:r>
      <w:r w:rsidR="00FB62F4">
        <w:t xml:space="preserve"> </w:t>
      </w:r>
      <w:r w:rsidR="007A32FC">
        <w:t xml:space="preserve">uses the .NET 5 version of the Entity Framework </w:t>
      </w:r>
    </w:p>
    <w:p w14:paraId="7A35056F" w14:textId="77777777" w:rsidR="00731A80" w:rsidRPr="004A31FD" w:rsidRDefault="00731A80" w:rsidP="004A31FD">
      <w:pPr>
        <w:pStyle w:val="Heading2"/>
      </w:pPr>
      <w:r w:rsidRPr="004A31FD">
        <w:lastRenderedPageBreak/>
        <w:t>Set up your development environment</w:t>
      </w:r>
    </w:p>
    <w:p w14:paraId="4F8A3D61" w14:textId="77777777" w:rsidR="007A32FC" w:rsidRPr="00731A80" w:rsidRDefault="007A32FC" w:rsidP="007A32FC">
      <w:r w:rsidRPr="00731A80">
        <w:t>You can follow the steps in this document to set up the </w:t>
      </w:r>
      <w:r>
        <w:rPr>
          <w:rStyle w:val="Strong"/>
          <w:rFonts w:ascii="Segoe UI" w:hAnsi="Segoe UI" w:cs="Segoe UI"/>
          <w:color w:val="24292E"/>
        </w:rPr>
        <w:t>App-Owns-Data Starter Kit</w:t>
      </w:r>
      <w:r w:rsidRPr="00731A80">
        <w:t> </w:t>
      </w:r>
      <w:r>
        <w:t>solution</w:t>
      </w:r>
      <w:r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t xml:space="preserve">the </w:t>
      </w:r>
      <w:r w:rsidRPr="00731A80">
        <w:t>service principal</w:t>
      </w:r>
      <w:r>
        <w:t xml:space="preserve"> for an Azure AD application</w:t>
      </w:r>
      <w:r w:rsidRPr="00731A80">
        <w:t xml:space="preserve"> to ability to access the Power BI Service API. If you do not have a Microsoft 365 environment for testing, you can create one for free by following the steps in </w:t>
      </w:r>
      <w:hyperlink r:id="rId21" w:history="1">
        <w:r w:rsidRPr="00731A80">
          <w:rPr>
            <w:rStyle w:val="Hyperlink"/>
            <w:rFonts w:ascii="Segoe UI" w:hAnsi="Segoe UI" w:cs="Segoe UI"/>
          </w:rPr>
          <w:t>Create a Development Environment for Power BI Embedding</w:t>
        </w:r>
      </w:hyperlink>
      <w:r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7777777" w:rsidR="00731A80" w:rsidRPr="00731A80" w:rsidRDefault="00731A80" w:rsidP="001172B4">
      <w:r w:rsidRPr="00731A80">
        <w:t>The following three sections will step through each of these setup tasks.</w:t>
      </w:r>
    </w:p>
    <w:p w14:paraId="0CE29F12" w14:textId="77777777" w:rsidR="00731A80" w:rsidRPr="004A31FD" w:rsidRDefault="00731A80" w:rsidP="004A31FD">
      <w:pPr>
        <w:pStyle w:val="Heading3"/>
      </w:pPr>
      <w:r w:rsidRPr="004A31FD">
        <w:t>Create an Azure AD security group named Power BI Apps</w:t>
      </w:r>
    </w:p>
    <w:p w14:paraId="6CFD247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Begin by navigating to the </w:t>
      </w:r>
      <w:hyperlink r:id="rId22" w:anchor="blade/Microsoft_AAD_IAM/GroupsManagementMenuBlade/AllGroups" w:history="1">
        <w:r w:rsidRPr="00731A80">
          <w:rPr>
            <w:rStyle w:val="Hyperlink"/>
            <w:rFonts w:ascii="Segoe UI" w:hAnsi="Segoe UI" w:cs="Segoe UI"/>
            <w:szCs w:val="22"/>
          </w:rPr>
          <w:t>Groups management page</w:t>
        </w:r>
      </w:hyperlink>
      <w:r w:rsidRPr="00731A80">
        <w:rPr>
          <w:rFonts w:ascii="Segoe UI" w:hAnsi="Segoe UI" w:cs="Segoe UI"/>
          <w:color w:val="24292E"/>
          <w:szCs w:val="22"/>
        </w:rPr>
        <w:t> in the Azure portal. Once you get to the </w:t>
      </w:r>
      <w:r w:rsidRPr="00731A80">
        <w:rPr>
          <w:rStyle w:val="Strong"/>
          <w:rFonts w:ascii="Segoe UI" w:hAnsi="Segoe UI" w:cs="Segoe UI"/>
          <w:color w:val="24292E"/>
          <w:szCs w:val="22"/>
        </w:rPr>
        <w:t>Groups</w:t>
      </w:r>
      <w:r w:rsidRPr="00731A80">
        <w:rPr>
          <w:rFonts w:ascii="Segoe UI" w:hAnsi="Segoe UI" w:cs="Segoe UI"/>
          <w:color w:val="24292E"/>
          <w:szCs w:val="22"/>
        </w:rPr>
        <w:t> page in the Azure portal, click the </w:t>
      </w:r>
      <w:r w:rsidRPr="00731A80">
        <w:rPr>
          <w:rStyle w:val="Strong"/>
          <w:rFonts w:ascii="Segoe UI" w:hAnsi="Segoe UI" w:cs="Segoe UI"/>
          <w:color w:val="24292E"/>
          <w:szCs w:val="22"/>
        </w:rPr>
        <w:t>New group</w:t>
      </w:r>
      <w:r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2EFDFEC4">
            <wp:extent cx="3577390" cy="1190552"/>
            <wp:effectExtent l="0" t="0" r="4445" b="0"/>
            <wp:docPr id="535" name="Picture 535" descr="Graphical user interface, text, application&#10;&#10;Description automatically generated">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6576" cy="1203593"/>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r w:rsidRPr="004A31FD">
        <w:lastRenderedPageBreak/>
        <w:t>Configure Power BI tenant-level settings for service principal access</w:t>
      </w:r>
    </w:p>
    <w:p w14:paraId="644D3F3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for Power BI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29"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down in the </w:t>
      </w:r>
      <w:r w:rsidRPr="00731A80">
        <w:rPr>
          <w:rStyle w:val="Strong"/>
          <w:rFonts w:ascii="Segoe UI" w:hAnsi="Segoe UI" w:cs="Segoe UI"/>
          <w:color w:val="24292E"/>
          <w:szCs w:val="22"/>
        </w:rPr>
        <w:t>Developer settings</w:t>
      </w:r>
      <w:r w:rsidRPr="00731A80">
        <w:rPr>
          <w:rFonts w:ascii="Segoe UI" w:hAnsi="Segoe UI" w:cs="Segoe UI"/>
          <w:color w:val="24292E"/>
          <w:szCs w:val="22"/>
        </w:rPr>
        <w:t> section and expand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44190806">
            <wp:extent cx="1959429" cy="1207611"/>
            <wp:effectExtent l="0" t="0" r="3175" b="0"/>
            <wp:docPr id="531" name="Picture 531" descr="Graphical user interface, application&#10;&#10;Description automatically generated">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5395" cy="1235940"/>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199BC45">
            <wp:extent cx="2717074" cy="1322620"/>
            <wp:effectExtent l="0" t="0" r="7620" b="0"/>
            <wp:docPr id="530" name="Picture 530" descr="Graphical user interface, text, application, email&#10;&#10;Description automatically generated">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7929" cy="1342507"/>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194F2F25">
            <wp:extent cx="2495006" cy="1643013"/>
            <wp:effectExtent l="0" t="0" r="635" b="0"/>
            <wp:docPr id="529" name="Picture 529" descr="Graphical user interface, text, application&#10;&#10;Description automatically genera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2407" cy="1661057"/>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8654D5E">
            <wp:extent cx="3683726" cy="663862"/>
            <wp:effectExtent l="0" t="0" r="0" b="3175"/>
            <wp:docPr id="528" name="Picture 528" descr="Text&#10;&#10;Description automatically generated with medium confidence">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6496" cy="669768"/>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40" tgtFrame="&quot;_blank&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have now completed the configuration of Power BI tenant-level settings.</w:t>
      </w:r>
    </w:p>
    <w:p w14:paraId="75E09D09" w14:textId="5B7DED1A" w:rsidR="00731A80" w:rsidRPr="004A31FD" w:rsidRDefault="00731A80" w:rsidP="004A31FD">
      <w:pPr>
        <w:pStyle w:val="Heading3"/>
      </w:pPr>
      <w:r w:rsidRPr="004A31FD">
        <w:lastRenderedPageBreak/>
        <w:t xml:space="preserve">Create the </w:t>
      </w:r>
      <w:r w:rsidR="00530316" w:rsidRPr="004A31FD">
        <w:rPr>
          <w:rStyle w:val="Strong"/>
          <w:b/>
          <w:bCs w:val="0"/>
        </w:rPr>
        <w:t>App-Owns-Data Service App</w:t>
      </w:r>
      <w:r w:rsidR="002C2B86" w:rsidRPr="004A31FD">
        <w:rPr>
          <w:rStyle w:val="Strong"/>
          <w:b/>
          <w:bCs w:val="0"/>
        </w:rPr>
        <w:t xml:space="preserve"> in Azure AD</w:t>
      </w:r>
    </w:p>
    <w:p w14:paraId="44F55A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Login to the Azure portal to create the new Azure AD application. Begin by navigating to the </w:t>
      </w:r>
      <w:hyperlink r:id="rId45" w:anchor="blade/Microsoft_AAD_IAM/ActiveDirectoryMenuBlade/RegisteredApps" w:history="1">
        <w:r w:rsidRPr="00731A80">
          <w:rPr>
            <w:rStyle w:val="Hyperlink"/>
            <w:rFonts w:ascii="Segoe UI" w:hAnsi="Segoe UI" w:cs="Segoe UI"/>
            <w:szCs w:val="22"/>
          </w:rPr>
          <w:t>App registration</w:t>
        </w:r>
      </w:hyperlink>
      <w:r w:rsidRPr="00731A80">
        <w:rPr>
          <w:rFonts w:ascii="Segoe UI" w:hAnsi="Segoe UI" w:cs="Segoe UI"/>
          <w:color w:val="24292E"/>
          <w:szCs w:val="22"/>
        </w:rPr>
        <w:t> page in the Azure portal and click the </w:t>
      </w:r>
      <w:r w:rsidRPr="00731A80">
        <w:rPr>
          <w:rStyle w:val="Strong"/>
          <w:rFonts w:ascii="Segoe UI" w:hAnsi="Segoe UI" w:cs="Segoe UI"/>
          <w:color w:val="24292E"/>
          <w:szCs w:val="22"/>
        </w:rPr>
        <w:t>New registration</w:t>
      </w:r>
      <w:r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0B96785F" w14:textId="77777777" w:rsidR="00731A80" w:rsidRPr="00731A80" w:rsidRDefault="00731A80" w:rsidP="00731A80">
      <w:pPr>
        <w:numPr>
          <w:ilvl w:val="0"/>
          <w:numId w:val="16"/>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694922E"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Enter a </w:t>
      </w:r>
      <w:r w:rsidRPr="00731A80">
        <w:rPr>
          <w:rStyle w:val="Strong"/>
          <w:rFonts w:ascii="Segoe UI" w:hAnsi="Segoe UI" w:cs="Segoe UI"/>
          <w:color w:val="24292E"/>
          <w:sz w:val="18"/>
          <w:szCs w:val="20"/>
        </w:rPr>
        <w:t>Redirect URI</w:t>
      </w:r>
      <w:r w:rsidRPr="00731A80">
        <w:rPr>
          <w:rFonts w:ascii="Segoe UI" w:hAnsi="Segoe UI" w:cs="Segoe UI"/>
          <w:color w:val="24292E"/>
          <w:sz w:val="18"/>
          <w:szCs w:val="20"/>
        </w:rPr>
        <w:t> of </w:t>
      </w:r>
      <w:hyperlink r:id="rId49" w:history="1">
        <w:r w:rsidRPr="00731A80">
          <w:rPr>
            <w:rStyle w:val="Hyperlink"/>
            <w:rFonts w:ascii="Segoe UI" w:hAnsi="Segoe UI" w:cs="Segoe UI"/>
            <w:b/>
            <w:bCs/>
            <w:sz w:val="18"/>
            <w:szCs w:val="20"/>
          </w:rPr>
          <w:t>https://localhost:44300/signin-oidc</w:t>
        </w:r>
      </w:hyperlink>
    </w:p>
    <w:p w14:paraId="2CB8B4FF"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Click the </w:t>
      </w:r>
      <w:r w:rsidRPr="00731A80">
        <w:rPr>
          <w:rStyle w:val="Strong"/>
          <w:rFonts w:ascii="Segoe UI" w:hAnsi="Segoe UI" w:cs="Segoe UI"/>
          <w:color w:val="24292E"/>
          <w:sz w:val="18"/>
          <w:szCs w:val="20"/>
        </w:rPr>
        <w:t>Register</w:t>
      </w:r>
      <w:r w:rsidRPr="00731A80">
        <w:rPr>
          <w:rFonts w:ascii="Segoe UI" w:hAnsi="Segoe UI" w:cs="Segoe UI"/>
          <w:color w:val="24292E"/>
          <w:sz w:val="18"/>
          <w:szCs w:val="20"/>
        </w:rPr>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so don't let this confuse you. You will need to copy this Application ID and store it so you can use it later to configure the project's support 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4B37F2A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dialog, add a text description such as </w:t>
      </w:r>
      <w:r w:rsidRPr="00731A80">
        <w:rPr>
          <w:rStyle w:val="Strong"/>
          <w:rFonts w:ascii="Segoe UI" w:hAnsi="Segoe UI" w:cs="Segoe UI"/>
          <w:color w:val="24292E"/>
          <w:szCs w:val="22"/>
        </w:rPr>
        <w:t>Test Secret</w:t>
      </w:r>
      <w:r w:rsidRPr="00731A80">
        <w:rPr>
          <w:rFonts w:ascii="Segoe UI" w:hAnsi="Segoe UI" w:cs="Segoe UI"/>
          <w:color w:val="24292E"/>
          <w:szCs w:val="22"/>
        </w:rPr>
        <w:t> and then click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button to copy the Client Secret 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346DFFB3" w:rsidR="00961F8E" w:rsidRDefault="00961F8E" w:rsidP="00731A80">
      <w:pPr>
        <w:pStyle w:val="NormalWeb"/>
        <w:shd w:val="clear" w:color="auto" w:fill="FFFFFF"/>
        <w:rPr>
          <w:rFonts w:ascii="Segoe UI" w:hAnsi="Segoe UI" w:cs="Segoe UI"/>
          <w:color w:val="24292E"/>
          <w:szCs w:val="22"/>
        </w:rPr>
      </w:pPr>
      <w:r>
        <w:rPr>
          <w:rFonts w:ascii="Segoe UI" w:hAnsi="Segoe UI" w:cs="Segoe UI"/>
          <w:color w:val="24292E"/>
          <w:szCs w:val="22"/>
        </w:rPr>
        <w:t>Last thing is to add the service principal for this app to Azure AD Security group named Power BI Apps.</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2FDB9345" w:rsidR="00212820" w:rsidRDefault="00212820" w:rsidP="00731A80">
      <w:pPr>
        <w:pStyle w:val="NormalWeb"/>
        <w:shd w:val="clear" w:color="auto" w:fill="FFFFFF"/>
        <w:rPr>
          <w:rFonts w:ascii="Segoe UI" w:hAnsi="Segoe UI" w:cs="Segoe UI"/>
          <w:color w:val="24292E"/>
          <w:szCs w:val="22"/>
        </w:rPr>
      </w:pPr>
      <w:proofErr w:type="spellStart"/>
      <w:r>
        <w:rPr>
          <w:rFonts w:ascii="Segoe UI" w:hAnsi="Segoe UI" w:cs="Segoe UI"/>
          <w:color w:val="24292E"/>
          <w:szCs w:val="22"/>
        </w:rPr>
        <w:lastRenderedPageBreak/>
        <w:t>dddddd</w:t>
      </w:r>
      <w:proofErr w:type="spellEnd"/>
    </w:p>
    <w:p w14:paraId="3DB4864C" w14:textId="243563BD" w:rsidR="00961F8E"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051E7D13">
            <wp:extent cx="4728754" cy="14151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79949" cy="1430449"/>
                    </a:xfrm>
                    <a:prstGeom prst="rect">
                      <a:avLst/>
                    </a:prstGeom>
                    <a:noFill/>
                    <a:ln>
                      <a:noFill/>
                    </a:ln>
                  </pic:spPr>
                </pic:pic>
              </a:graphicData>
            </a:graphic>
          </wp:inline>
        </w:drawing>
      </w:r>
    </w:p>
    <w:p w14:paraId="01EF9815" w14:textId="10E9C620" w:rsidR="00532DCC" w:rsidRPr="004A31FD" w:rsidRDefault="00532DCC" w:rsidP="004A31FD">
      <w:pPr>
        <w:pStyle w:val="Heading3"/>
      </w:pPr>
      <w:r w:rsidRPr="004A31FD">
        <w:t>Create the Azure AD Application for the </w:t>
      </w:r>
      <w:r w:rsidRPr="004A31FD">
        <w:rPr>
          <w:rStyle w:val="Strong"/>
          <w:b/>
          <w:bCs w:val="0"/>
        </w:rPr>
        <w:t>App-Owns-Data Client App</w:t>
      </w:r>
    </w:p>
    <w:p w14:paraId="44055A2B"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Login to the Azure portal to create the new Azure AD application. Begin by navigating to the </w:t>
      </w:r>
      <w:hyperlink r:id="rId63" w:anchor="blade/Microsoft_AAD_IAM/ActiveDirectoryMenuBlade/RegisteredApps" w:history="1">
        <w:r w:rsidRPr="00731A80">
          <w:rPr>
            <w:rStyle w:val="Hyperlink"/>
            <w:rFonts w:ascii="Segoe UI" w:hAnsi="Segoe UI" w:cs="Segoe UI"/>
            <w:szCs w:val="22"/>
          </w:rPr>
          <w:t>App registration</w:t>
        </w:r>
      </w:hyperlink>
      <w:r w:rsidRPr="00731A80">
        <w:rPr>
          <w:rFonts w:ascii="Segoe UI" w:hAnsi="Segoe UI" w:cs="Segoe UI"/>
          <w:color w:val="24292E"/>
          <w:szCs w:val="22"/>
        </w:rPr>
        <w:t> page in the Azure portal and click the </w:t>
      </w:r>
      <w:r w:rsidRPr="00731A80">
        <w:rPr>
          <w:rStyle w:val="Strong"/>
          <w:rFonts w:ascii="Segoe UI" w:hAnsi="Segoe UI" w:cs="Segoe UI"/>
          <w:color w:val="24292E"/>
          <w:szCs w:val="22"/>
        </w:rPr>
        <w:t>New registration</w:t>
      </w:r>
      <w:r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78390DA7">
            <wp:extent cx="5107577" cy="1418226"/>
            <wp:effectExtent l="0" t="0" r="0" b="0"/>
            <wp:docPr id="11" name="Picture 11" descr="Graphical user interface, text, application, email&#10;&#10;Description automatically genera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46"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22767" cy="1422444"/>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629EC9C5">
            <wp:extent cx="4566557" cy="179918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89444" cy="1808201"/>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7777777" w:rsidR="00B70DD0" w:rsidRPr="00731A80" w:rsidRDefault="00B70DD0" w:rsidP="00B70DD0">
      <w:pPr>
        <w:numPr>
          <w:ilvl w:val="0"/>
          <w:numId w:val="19"/>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F874DC6" w14:textId="6819DAF5" w:rsidR="00B70DD0" w:rsidRPr="00B70DD0" w:rsidRDefault="00B70DD0" w:rsidP="00254E54">
      <w:pPr>
        <w:numPr>
          <w:ilvl w:val="0"/>
          <w:numId w:val="19"/>
        </w:numPr>
        <w:shd w:val="clear" w:color="auto" w:fill="FFFFFF"/>
        <w:spacing w:before="60" w:after="100" w:afterAutospacing="1" w:line="240" w:lineRule="auto"/>
        <w:rPr>
          <w:rStyle w:val="Hyperlink"/>
          <w:rFonts w:ascii="Segoe UI" w:hAnsi="Segoe UI" w:cs="Segoe UI"/>
          <w:color w:val="24292E"/>
          <w:sz w:val="18"/>
          <w:szCs w:val="20"/>
          <w:u w:val="none"/>
        </w:rPr>
      </w:pPr>
      <w:r w:rsidRPr="00B70DD0">
        <w:rPr>
          <w:rFonts w:ascii="Segoe UI" w:hAnsi="Segoe UI" w:cs="Segoe UI"/>
          <w:color w:val="24292E"/>
          <w:sz w:val="18"/>
          <w:szCs w:val="20"/>
        </w:rPr>
        <w:t>Enter a </w:t>
      </w:r>
      <w:r w:rsidRPr="00B70DD0">
        <w:rPr>
          <w:rStyle w:val="Strong"/>
          <w:rFonts w:ascii="Segoe UI" w:hAnsi="Segoe UI" w:cs="Segoe UI"/>
          <w:color w:val="24292E"/>
          <w:sz w:val="18"/>
          <w:szCs w:val="20"/>
        </w:rPr>
        <w:t>Redirect URI</w:t>
      </w:r>
      <w:r w:rsidRPr="00B70DD0">
        <w:rPr>
          <w:rFonts w:ascii="Segoe UI" w:hAnsi="Segoe UI" w:cs="Segoe UI"/>
          <w:color w:val="24292E"/>
          <w:sz w:val="18"/>
          <w:szCs w:val="20"/>
        </w:rPr>
        <w:t> of </w:t>
      </w:r>
      <w:hyperlink r:id="rId66" w:history="1">
        <w:r w:rsidRPr="00B70DD0">
          <w:rPr>
            <w:rStyle w:val="Hyperlink"/>
            <w:rFonts w:ascii="Segoe UI" w:hAnsi="Segoe UI" w:cs="Segoe UI"/>
            <w:b/>
            <w:bCs/>
            <w:sz w:val="18"/>
            <w:szCs w:val="20"/>
          </w:rPr>
          <w:t>https://localhost:44301/</w:t>
        </w:r>
      </w:hyperlink>
      <w:r>
        <w:rPr>
          <w:rStyle w:val="Hyperlink"/>
          <w:rFonts w:ascii="Segoe UI" w:hAnsi="Segoe UI" w:cs="Segoe UI"/>
          <w:color w:val="24292E"/>
          <w:sz w:val="18"/>
          <w:szCs w:val="20"/>
          <w:u w:val="none"/>
        </w:rPr>
        <w:t>.</w:t>
      </w:r>
    </w:p>
    <w:p w14:paraId="044B684F" w14:textId="10F8B012" w:rsidR="00B70DD0" w:rsidRPr="00B70DD0" w:rsidRDefault="00B70DD0" w:rsidP="00254E54">
      <w:pPr>
        <w:numPr>
          <w:ilvl w:val="0"/>
          <w:numId w:val="19"/>
        </w:numPr>
        <w:shd w:val="clear" w:color="auto" w:fill="FFFFFF"/>
        <w:spacing w:before="60" w:after="100" w:afterAutospacing="1" w:line="240" w:lineRule="auto"/>
        <w:rPr>
          <w:rFonts w:ascii="Segoe UI" w:hAnsi="Segoe UI" w:cs="Segoe UI"/>
          <w:color w:val="24292E"/>
          <w:sz w:val="18"/>
          <w:szCs w:val="20"/>
        </w:rPr>
      </w:pPr>
      <w:r w:rsidRPr="00B70DD0">
        <w:rPr>
          <w:rFonts w:ascii="Segoe UI" w:hAnsi="Segoe UI" w:cs="Segoe UI"/>
          <w:color w:val="24292E"/>
          <w:sz w:val="18"/>
          <w:szCs w:val="20"/>
        </w:rPr>
        <w:t>Click the </w:t>
      </w:r>
      <w:r w:rsidRPr="00B70DD0">
        <w:rPr>
          <w:rStyle w:val="Strong"/>
          <w:rFonts w:ascii="Segoe UI" w:hAnsi="Segoe UI" w:cs="Segoe UI"/>
          <w:color w:val="24292E"/>
          <w:sz w:val="18"/>
          <w:szCs w:val="20"/>
        </w:rPr>
        <w:t>Register</w:t>
      </w:r>
      <w:r w:rsidRPr="00B70DD0">
        <w:rPr>
          <w:rFonts w:ascii="Segoe UI" w:hAnsi="Segoe UI" w:cs="Segoe UI"/>
          <w:color w:val="24292E"/>
          <w:sz w:val="18"/>
          <w:szCs w:val="20"/>
        </w:rPr>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7E36744D">
            <wp:extent cx="3291840" cy="1009216"/>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22699" cy="1018677"/>
                    </a:xfrm>
                    <a:prstGeom prst="rect">
                      <a:avLst/>
                    </a:prstGeom>
                    <a:noFill/>
                    <a:ln>
                      <a:noFill/>
                    </a:ln>
                  </pic:spPr>
                </pic:pic>
              </a:graphicData>
            </a:graphic>
          </wp:inline>
        </w:drawing>
      </w:r>
    </w:p>
    <w:p w14:paraId="73783737" w14:textId="1A7B719C"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xml:space="preserve"> (aka Application ID) and paste it into a </w:t>
      </w:r>
      <w:r w:rsidRPr="00731A80">
        <w:rPr>
          <w:rFonts w:ascii="Segoe UI" w:hAnsi="Segoe UI" w:cs="Segoe UI"/>
          <w:color w:val="24292E"/>
          <w:szCs w:val="22"/>
        </w:rPr>
        <w:lastRenderedPageBreak/>
        <w:t>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Pr>
          <w:rStyle w:val="Strong"/>
          <w:rFonts w:ascii="Segoe UI" w:hAnsi="Segoe UI" w:cs="Segoe UI"/>
          <w:color w:val="24292E"/>
          <w:szCs w:val="22"/>
        </w:rPr>
        <w:t>AppOwnsData</w:t>
      </w:r>
      <w:r w:rsidR="00EB79F5">
        <w:rPr>
          <w:rStyle w:val="Strong"/>
          <w:rFonts w:ascii="Segoe UI" w:hAnsi="Segoe UI" w:cs="Segoe UI"/>
          <w:color w:val="24292E"/>
          <w:szCs w:val="22"/>
        </w:rPr>
        <w:t>Client</w:t>
      </w:r>
      <w:r w:rsidRPr="00731A80">
        <w:rPr>
          <w:rFonts w:ascii="Segoe UI" w:hAnsi="Segoe UI" w:cs="Segoe UI"/>
          <w:color w:val="24292E"/>
          <w:szCs w:val="22"/>
        </w:rPr>
        <w:t xml:space="preserve"> project </w:t>
      </w:r>
      <w:r>
        <w:rPr>
          <w:rFonts w:ascii="Segoe UI" w:hAnsi="Segoe UI" w:cs="Segoe UI"/>
          <w:color w:val="24292E"/>
          <w:szCs w:val="22"/>
        </w:rPr>
        <w:t xml:space="preserve">and the </w:t>
      </w:r>
      <w:r w:rsidRPr="005A27CA">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6A5291FD">
            <wp:extent cx="2155371" cy="16958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0437" cy="1707671"/>
                    </a:xfrm>
                    <a:prstGeom prst="rect">
                      <a:avLst/>
                    </a:prstGeom>
                    <a:noFill/>
                    <a:ln>
                      <a:noFill/>
                    </a:ln>
                  </pic:spPr>
                </pic:pic>
              </a:graphicData>
            </a:graphic>
          </wp:inline>
        </w:drawing>
      </w:r>
    </w:p>
    <w:p w14:paraId="45B4B8F1" w14:textId="611C3DAB" w:rsidR="00EB79F5" w:rsidRDefault="00EB79F5"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Expose an </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712B0E38">
            <wp:extent cx="3526971" cy="1932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44097" cy="1942190"/>
                    </a:xfrm>
                    <a:prstGeom prst="rect">
                      <a:avLst/>
                    </a:prstGeom>
                    <a:noFill/>
                    <a:ln>
                      <a:noFill/>
                    </a:ln>
                  </pic:spPr>
                </pic:pic>
              </a:graphicData>
            </a:graphic>
          </wp:inline>
        </w:drawing>
      </w:r>
    </w:p>
    <w:p w14:paraId="673AEEDF" w14:textId="36D1D2C8" w:rsidR="00212820" w:rsidRDefault="00212820" w:rsidP="00B70DD0">
      <w:pPr>
        <w:pStyle w:val="NormalWeb"/>
        <w:shd w:val="clear" w:color="auto" w:fill="FFFFFF"/>
        <w:rPr>
          <w:rFonts w:ascii="Segoe UI" w:hAnsi="Segoe UI" w:cs="Segoe UI"/>
          <w:color w:val="24292E"/>
          <w:szCs w:val="22"/>
        </w:rPr>
      </w:pPr>
      <w:proofErr w:type="spellStart"/>
      <w:r>
        <w:rPr>
          <w:rFonts w:ascii="Segoe UI" w:hAnsi="Segoe UI" w:cs="Segoe UI"/>
          <w:color w:val="24292E"/>
          <w:szCs w:val="22"/>
        </w:rPr>
        <w:t>ddddd</w:t>
      </w:r>
      <w:proofErr w:type="spellEnd"/>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0E584D37">
            <wp:extent cx="5017048" cy="17765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51682" cy="1788813"/>
                    </a:xfrm>
                    <a:prstGeom prst="rect">
                      <a:avLst/>
                    </a:prstGeom>
                    <a:noFill/>
                    <a:ln>
                      <a:noFill/>
                    </a:ln>
                  </pic:spPr>
                </pic:pic>
              </a:graphicData>
            </a:graphic>
          </wp:inline>
        </w:drawing>
      </w:r>
    </w:p>
    <w:p w14:paraId="7A95CB68" w14:textId="450A1D82" w:rsidR="00212820" w:rsidRDefault="00212820" w:rsidP="00B70DD0">
      <w:pPr>
        <w:pStyle w:val="NormalWeb"/>
        <w:shd w:val="clear" w:color="auto" w:fill="FFFFFF"/>
        <w:rPr>
          <w:rFonts w:ascii="Segoe UI" w:hAnsi="Segoe UI" w:cs="Segoe UI"/>
          <w:color w:val="24292E"/>
          <w:szCs w:val="22"/>
        </w:rPr>
      </w:pPr>
      <w:proofErr w:type="spellStart"/>
      <w:r>
        <w:rPr>
          <w:rFonts w:ascii="Segoe UI" w:hAnsi="Segoe UI" w:cs="Segoe UI"/>
          <w:color w:val="24292E"/>
          <w:szCs w:val="22"/>
        </w:rPr>
        <w:t>sssssss</w:t>
      </w:r>
      <w:proofErr w:type="spellEnd"/>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7A1D08D">
            <wp:extent cx="3257555" cy="154141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6219" cy="1550249"/>
                    </a:xfrm>
                    <a:prstGeom prst="rect">
                      <a:avLst/>
                    </a:prstGeom>
                    <a:noFill/>
                    <a:ln>
                      <a:noFill/>
                    </a:ln>
                  </pic:spPr>
                </pic:pic>
              </a:graphicData>
            </a:graphic>
          </wp:inline>
        </w:drawing>
      </w:r>
    </w:p>
    <w:p w14:paraId="13A04E83" w14:textId="38638B64" w:rsidR="00212820" w:rsidRDefault="00212820" w:rsidP="00B70DD0">
      <w:pPr>
        <w:pStyle w:val="NormalWeb"/>
        <w:shd w:val="clear" w:color="auto" w:fill="FFFFFF"/>
        <w:rPr>
          <w:rFonts w:ascii="Segoe UI" w:hAnsi="Segoe UI" w:cs="Segoe UI"/>
          <w:color w:val="24292E"/>
          <w:szCs w:val="22"/>
        </w:rPr>
      </w:pPr>
      <w:r>
        <w:rPr>
          <w:rFonts w:ascii="Segoe UI" w:hAnsi="Segoe UI" w:cs="Segoe UI"/>
          <w:color w:val="24292E"/>
          <w:szCs w:val="22"/>
        </w:rPr>
        <w:t>aa</w:t>
      </w:r>
    </w:p>
    <w:p w14:paraId="3B417037" w14:textId="10FFDC7D"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E2F6E95" wp14:editId="15E8A1B3">
            <wp:extent cx="2743200" cy="168669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62614" cy="1698634"/>
                    </a:xfrm>
                    <a:prstGeom prst="rect">
                      <a:avLst/>
                    </a:prstGeom>
                    <a:noFill/>
                    <a:ln>
                      <a:noFill/>
                    </a:ln>
                  </pic:spPr>
                </pic:pic>
              </a:graphicData>
            </a:graphic>
          </wp:inline>
        </w:drawing>
      </w:r>
    </w:p>
    <w:p w14:paraId="42BA6261" w14:textId="5B5342A5"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650901AE">
            <wp:extent cx="2212057" cy="2011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0933" cy="2019752"/>
                    </a:xfrm>
                    <a:prstGeom prst="rect">
                      <a:avLst/>
                    </a:prstGeom>
                    <a:noFill/>
                    <a:ln>
                      <a:noFill/>
                    </a:ln>
                  </pic:spPr>
                </pic:pic>
              </a:graphicData>
            </a:graphic>
          </wp:inline>
        </w:drawing>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5A0143F">
            <wp:extent cx="3931920" cy="1193135"/>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78017" cy="1207123"/>
                    </a:xfrm>
                    <a:prstGeom prst="rect">
                      <a:avLst/>
                    </a:prstGeom>
                    <a:noFill/>
                    <a:ln>
                      <a:noFill/>
                    </a:ln>
                  </pic:spPr>
                </pic:pic>
              </a:graphicData>
            </a:graphic>
          </wp:inline>
        </w:drawing>
      </w:r>
    </w:p>
    <w:p w14:paraId="1A34658A" w14:textId="7EC317BF" w:rsidR="0077037A" w:rsidRPr="00731A80" w:rsidRDefault="0077037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N </w:t>
      </w:r>
      <w:proofErr w:type="spellStart"/>
      <w:r>
        <w:rPr>
          <w:rFonts w:ascii="Segoe UI" w:hAnsi="Segoe UI" w:cs="Segoe UI"/>
          <w:color w:val="24292E"/>
          <w:szCs w:val="22"/>
        </w:rPr>
        <w:t>n</w:t>
      </w:r>
      <w:proofErr w:type="spellEnd"/>
      <w:r>
        <w:rPr>
          <w:rFonts w:ascii="Segoe UI" w:hAnsi="Segoe UI" w:cs="Segoe UI"/>
          <w:color w:val="24292E"/>
          <w:szCs w:val="22"/>
        </w:rPr>
        <w:t xml:space="preserve"> n </w:t>
      </w:r>
      <w:proofErr w:type="spellStart"/>
      <w:r>
        <w:rPr>
          <w:rFonts w:ascii="Segoe UI" w:hAnsi="Segoe UI" w:cs="Segoe UI"/>
          <w:color w:val="24292E"/>
          <w:szCs w:val="22"/>
        </w:rPr>
        <w:t>n</w:t>
      </w:r>
      <w:proofErr w:type="spellEnd"/>
      <w:r>
        <w:rPr>
          <w:rFonts w:ascii="Segoe UI" w:hAnsi="Segoe UI" w:cs="Segoe UI"/>
          <w:color w:val="24292E"/>
          <w:szCs w:val="22"/>
        </w:rPr>
        <w:t xml:space="preserve"> </w:t>
      </w:r>
    </w:p>
    <w:p w14:paraId="055AA81A" w14:textId="57BE4813" w:rsidR="00532DCC" w:rsidRDefault="00E11D91" w:rsidP="0077037A">
      <w:r w:rsidRPr="00E11D91">
        <w:t>api://046a89da-c98e-40f0-a11b-a3d71289556f/Reports.Embed</w:t>
      </w:r>
    </w:p>
    <w:p w14:paraId="39DFD74C" w14:textId="62AA0B11" w:rsidR="00E11D91" w:rsidRPr="00E11D91" w:rsidRDefault="0077037A" w:rsidP="00E11D91">
      <w:proofErr w:type="spellStart"/>
      <w:r>
        <w:t>kkmkmkm</w:t>
      </w:r>
      <w:proofErr w:type="spellEnd"/>
    </w:p>
    <w:p w14:paraId="03C03C03" w14:textId="57ED5B96" w:rsidR="00731A80" w:rsidRPr="004A31FD" w:rsidRDefault="0070186B" w:rsidP="004A31FD">
      <w:pPr>
        <w:pStyle w:val="Heading2"/>
      </w:pPr>
      <w:r>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2019</w:t>
      </w:r>
    </w:p>
    <w:p w14:paraId="00CAF02C" w14:textId="576AADE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AppOwnsDataAdmin</w:t>
      </w:r>
      <w:r w:rsidRPr="00731A80">
        <w:rPr>
          <w:rFonts w:ascii="Segoe UI" w:hAnsi="Segoe UI" w:cs="Segoe UI"/>
          <w:color w:val="24292E"/>
          <w:szCs w:val="22"/>
        </w:rPr>
        <w:t> project on a developer workstation, you must install the .NET 5 SDK and Visual Studio 2019. While this document will walk through the steps of opening and running the </w:t>
      </w:r>
      <w:r w:rsidR="00E11D91">
        <w:rPr>
          <w:rStyle w:val="Strong"/>
          <w:rFonts w:ascii="Segoe UI" w:hAnsi="Segoe UI" w:cs="Segoe UI"/>
          <w:color w:val="24292E"/>
          <w:szCs w:val="22"/>
        </w:rPr>
        <w:t>AppOwnsDataAdmin</w:t>
      </w:r>
      <w:r w:rsidRPr="00731A80">
        <w:rPr>
          <w:rFonts w:ascii="Segoe UI" w:hAnsi="Segoe UI" w:cs="Segoe UI"/>
          <w:color w:val="24292E"/>
          <w:szCs w:val="22"/>
        </w:rPr>
        <w:t> project using Visual Studio 2019, you can also open and run the project using Visual Studio Code if you prefer that IDE. Here are links to download this software if you need them.</w:t>
      </w:r>
    </w:p>
    <w:p w14:paraId="046C7A7D" w14:textId="77777777" w:rsidR="00731A80" w:rsidRPr="00731A80" w:rsidRDefault="00731A80" w:rsidP="00731A80">
      <w:pPr>
        <w:numPr>
          <w:ilvl w:val="0"/>
          <w:numId w:val="17"/>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.NET 5 SDK – [</w:t>
      </w:r>
      <w:hyperlink r:id="rId75"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50A3D139" w14:textId="77777777"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Visual Studio 2019 – [</w:t>
      </w:r>
      <w:hyperlink r:id="rId76"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379E4571" w14:textId="77777777"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Visual Studio Code – [</w:t>
      </w:r>
      <w:hyperlink r:id="rId77"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4DDAD073" w14:textId="77777777" w:rsidR="00731A80" w:rsidRPr="004A31FD" w:rsidRDefault="00731A80" w:rsidP="004A31FD">
      <w:pPr>
        <w:pStyle w:val="Heading3"/>
      </w:pPr>
      <w:r w:rsidRPr="004A31FD">
        <w:t>Download the Source Code</w:t>
      </w:r>
    </w:p>
    <w:p w14:paraId="5E7BA1CB" w14:textId="32584C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source code 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Pr="00731A80">
        <w:rPr>
          <w:rFonts w:ascii="Segoe UI" w:hAnsi="Segoe UI" w:cs="Segoe UI"/>
          <w:color w:val="24292E"/>
          <w:szCs w:val="22"/>
        </w:rPr>
        <w:t>is maintained in a GitHub repository at the following URL.</w:t>
      </w:r>
    </w:p>
    <w:p w14:paraId="006D6C7A" w14:textId="4BDC9B6B" w:rsidR="0077037A" w:rsidRDefault="0028610D" w:rsidP="00731A80">
      <w:pPr>
        <w:pStyle w:val="NormalWeb"/>
        <w:shd w:val="clear" w:color="auto" w:fill="FFFFFF"/>
        <w:rPr>
          <w:rFonts w:ascii="Segoe UI" w:hAnsi="Segoe UI" w:cs="Segoe UI"/>
          <w:color w:val="24292E"/>
          <w:szCs w:val="22"/>
        </w:rPr>
      </w:pPr>
      <w:hyperlink r:id="rId78"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77777777" w:rsidR="00E11D91" w:rsidRDefault="00E11D91" w:rsidP="00731A80">
      <w:pPr>
        <w:pStyle w:val="NormalWeb"/>
        <w:shd w:val="clear" w:color="auto" w:fill="FFFFFF"/>
        <w:rPr>
          <w:rFonts w:ascii="Segoe UI" w:hAnsi="Segoe UI" w:cs="Segoe UI"/>
          <w:color w:val="24292E"/>
          <w:szCs w:val="22"/>
        </w:rPr>
      </w:pPr>
    </w:p>
    <w:p w14:paraId="4FAF97F1" w14:textId="2212B808" w:rsidR="0070186B" w:rsidRDefault="0070186B" w:rsidP="00731A80">
      <w:pPr>
        <w:pStyle w:val="NormalWeb"/>
        <w:shd w:val="clear" w:color="auto" w:fill="FFFFFF"/>
        <w:rPr>
          <w:rFonts w:ascii="Segoe UI" w:hAnsi="Segoe UI" w:cs="Segoe UI"/>
          <w:color w:val="24292E"/>
          <w:szCs w:val="22"/>
        </w:rPr>
      </w:pPr>
      <w:proofErr w:type="spellStart"/>
      <w:r>
        <w:rPr>
          <w:rFonts w:ascii="Segoe UI" w:hAnsi="Segoe UI" w:cs="Segoe UI"/>
          <w:color w:val="24292E"/>
          <w:szCs w:val="22"/>
        </w:rPr>
        <w:t>xxxxx</w:t>
      </w:r>
      <w:proofErr w:type="spellEnd"/>
    </w:p>
    <w:p w14:paraId="1DCAEA03" w14:textId="432AC8B9" w:rsidR="00E11D91" w:rsidRDefault="00E11D9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EFF32A" wp14:editId="32BFE772">
            <wp:extent cx="5877518" cy="19261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891" cy="1945944"/>
                    </a:xfrm>
                    <a:prstGeom prst="rect">
                      <a:avLst/>
                    </a:prstGeom>
                    <a:noFill/>
                    <a:ln>
                      <a:noFill/>
                    </a:ln>
                  </pic:spPr>
                </pic:pic>
              </a:graphicData>
            </a:graphic>
          </wp:inline>
        </w:drawing>
      </w:r>
    </w:p>
    <w:p w14:paraId="664490CA" w14:textId="77777777"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E11D91">
        <w:rPr>
          <w:rStyle w:val="Strong"/>
          <w:rFonts w:ascii="Segoe UI" w:hAnsi="Segoe UI" w:cs="Segoe UI"/>
          <w:color w:val="24292E"/>
          <w:szCs w:val="22"/>
        </w:rPr>
        <w:t>AppOwnsDataAdmin</w:t>
      </w:r>
      <w:r w:rsidRPr="00731A80">
        <w:rPr>
          <w:rFonts w:ascii="Segoe UI" w:hAnsi="Segoe UI" w:cs="Segoe UI"/>
          <w:color w:val="24292E"/>
          <w:szCs w:val="22"/>
        </w:rPr>
        <w:t> project source files in a single ZIP archive using </w:t>
      </w:r>
      <w:hyperlink r:id="rId80"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C338A27" wp14:editId="2E7AB0AF">
            <wp:extent cx="5826034" cy="212090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63515" cy="2134548"/>
                    </a:xfrm>
                    <a:prstGeom prst="rect">
                      <a:avLst/>
                    </a:prstGeom>
                    <a:noFill/>
                    <a:ln>
                      <a:noFill/>
                    </a:ln>
                  </pic:spPr>
                </pic:pic>
              </a:graphicData>
            </a:graphic>
          </wp:inline>
        </w:drawing>
      </w:r>
    </w:p>
    <w:p w14:paraId="7D0A2380" w14:textId="6F73822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p>
    <w:p w14:paraId="1A5E0A88" w14:textId="5943E7BB" w:rsidR="00E11D91" w:rsidRDefault="00731A80" w:rsidP="0077037A">
      <w:pPr>
        <w:pStyle w:val="HTMLPreformatted"/>
        <w:shd w:val="clear" w:color="auto" w:fill="FFFFFF"/>
        <w:rPr>
          <w:rFonts w:ascii="Consolas" w:hAnsi="Consolas"/>
          <w:b/>
          <w:bCs/>
          <w:color w:val="24292E"/>
          <w:sz w:val="18"/>
          <w:szCs w:val="18"/>
        </w:rPr>
      </w:pPr>
      <w:r w:rsidRPr="0077037A">
        <w:rPr>
          <w:rFonts w:ascii="Consolas" w:hAnsi="Consolas"/>
          <w:b/>
          <w:bCs/>
          <w:color w:val="24292E"/>
          <w:sz w:val="18"/>
          <w:szCs w:val="18"/>
        </w:rPr>
        <w:t xml:space="preserve">git clone </w:t>
      </w:r>
      <w:r w:rsidR="0077037A" w:rsidRPr="0077037A">
        <w:rPr>
          <w:rFonts w:ascii="Consolas" w:hAnsi="Consolas"/>
          <w:b/>
          <w:bCs/>
          <w:color w:val="24292E"/>
          <w:sz w:val="18"/>
          <w:szCs w:val="18"/>
        </w:rPr>
        <w:t xml:space="preserve">https://github.com/PowerBiDevCamp/App-Owns-Data-Starter-Kit.git </w:t>
      </w:r>
    </w:p>
    <w:p w14:paraId="1D1DD650" w14:textId="77777777" w:rsidR="0077037A" w:rsidRDefault="0077037A" w:rsidP="0077037A">
      <w:pPr>
        <w:pStyle w:val="HTMLPreformatted"/>
        <w:shd w:val="clear" w:color="auto" w:fill="FFFFFF"/>
        <w:rPr>
          <w:rFonts w:ascii="Segoe UI" w:hAnsi="Segoe UI" w:cs="Segoe UI"/>
          <w:color w:val="24292E"/>
          <w:szCs w:val="22"/>
        </w:rPr>
      </w:pPr>
    </w:p>
    <w:p w14:paraId="47BF7487" w14:textId="655DBAB3"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downloaded the 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folder named </w:t>
      </w:r>
      <w:proofErr w:type="spellStart"/>
      <w:r w:rsidR="00766A12">
        <w:rPr>
          <w:rStyle w:val="Strong"/>
          <w:rFonts w:ascii="Segoe UI" w:hAnsi="Segoe UI" w:cs="Segoe UI"/>
          <w:color w:val="24292E"/>
          <w:szCs w:val="22"/>
        </w:rPr>
        <w:t>AppOwnsData</w:t>
      </w:r>
      <w:r w:rsidR="0077037A">
        <w:rPr>
          <w:rStyle w:val="Strong"/>
          <w:rFonts w:ascii="Segoe UI" w:hAnsi="Segoe UI" w:cs="Segoe UI"/>
          <w:color w:val="24292E"/>
          <w:szCs w:val="22"/>
        </w:rPr>
        <w:t>StarterKit</w:t>
      </w:r>
      <w:proofErr w:type="spellEnd"/>
      <w:r w:rsidRPr="00731A80">
        <w:rPr>
          <w:rFonts w:ascii="Segoe UI" w:hAnsi="Segoe UI" w:cs="Segoe UI"/>
          <w:color w:val="24292E"/>
          <w:szCs w:val="22"/>
        </w:rPr>
        <w:t xml:space="preserve"> which contains </w:t>
      </w:r>
      <w:r w:rsidR="0077037A">
        <w:rPr>
          <w:rFonts w:ascii="Segoe UI" w:hAnsi="Segoe UI" w:cs="Segoe UI"/>
          <w:color w:val="24292E"/>
          <w:szCs w:val="22"/>
        </w:rPr>
        <w:t xml:space="preserve">child 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proofErr w:type="spellStart"/>
      <w:r w:rsidR="0077037A" w:rsidRPr="0077037A">
        <w:rPr>
          <w:rFonts w:ascii="Segoe UI" w:hAnsi="Segoe UI" w:cs="Segoe UI"/>
          <w:b/>
          <w:bCs/>
          <w:color w:val="24292E"/>
          <w:szCs w:val="22"/>
        </w:rPr>
        <w:t>AppOwnsClient</w:t>
      </w:r>
      <w:proofErr w:type="spellEnd"/>
      <w:r w:rsidR="0077037A">
        <w:rPr>
          <w:rFonts w:ascii="Segoe UI" w:hAnsi="Segoe UI" w:cs="Segoe UI"/>
          <w:color w:val="24292E"/>
          <w:szCs w:val="22"/>
        </w:rPr>
        <w:t xml:space="preserve">, </w:t>
      </w:r>
      <w:proofErr w:type="spellStart"/>
      <w:r w:rsidR="0077037A" w:rsidRPr="0077037A">
        <w:rPr>
          <w:rFonts w:ascii="Segoe UI" w:hAnsi="Segoe UI" w:cs="Segoe UI"/>
          <w:b/>
          <w:bCs/>
          <w:color w:val="24292E"/>
          <w:szCs w:val="22"/>
        </w:rPr>
        <w:t>AppOwnsDataShared</w:t>
      </w:r>
      <w:proofErr w:type="spellEnd"/>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120945A" wp14:editId="47D68DA6">
            <wp:extent cx="5953397" cy="244802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85525" cy="2461240"/>
                    </a:xfrm>
                    <a:prstGeom prst="rect">
                      <a:avLst/>
                    </a:prstGeom>
                    <a:noFill/>
                    <a:ln>
                      <a:noFill/>
                    </a:ln>
                  </pic:spPr>
                </pic:pic>
              </a:graphicData>
            </a:graphic>
          </wp:inline>
        </w:drawing>
      </w:r>
    </w:p>
    <w:p w14:paraId="38B0B6B0" w14:textId="4381741F" w:rsidR="00731A80" w:rsidRPr="004A31FD" w:rsidRDefault="00731A80" w:rsidP="004A31FD">
      <w:pPr>
        <w:pStyle w:val="Heading3"/>
      </w:pPr>
      <w:r w:rsidRPr="004A31FD">
        <w:t xml:space="preserve">Open </w:t>
      </w:r>
      <w:r w:rsidR="0070186B">
        <w:t>AppOwnsDataStarterKit.sln in Visual Studio 2019</w:t>
      </w:r>
    </w:p>
    <w:p w14:paraId="1ADC36B6" w14:textId="7F6F025C"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Visual Studio 2019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four child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proofErr w:type="spellStart"/>
      <w:r w:rsidR="009C749A" w:rsidRPr="0077037A">
        <w:rPr>
          <w:rFonts w:ascii="Segoe UI" w:hAnsi="Segoe UI" w:cs="Segoe UI"/>
          <w:b/>
          <w:bCs/>
          <w:color w:val="24292E"/>
          <w:szCs w:val="22"/>
        </w:rPr>
        <w:t>AppOwnsClient</w:t>
      </w:r>
      <w:proofErr w:type="spellEnd"/>
      <w:r w:rsidR="009C749A">
        <w:rPr>
          <w:rFonts w:ascii="Segoe UI" w:hAnsi="Segoe UI" w:cs="Segoe UI"/>
          <w:color w:val="24292E"/>
          <w:szCs w:val="22"/>
        </w:rPr>
        <w:t xml:space="preserve">, </w:t>
      </w:r>
      <w:proofErr w:type="spellStart"/>
      <w:r w:rsidR="009C749A" w:rsidRPr="0077037A">
        <w:rPr>
          <w:rFonts w:ascii="Segoe UI" w:hAnsi="Segoe UI" w:cs="Segoe UI"/>
          <w:b/>
          <w:bCs/>
          <w:color w:val="24292E"/>
          <w:szCs w:val="22"/>
        </w:rPr>
        <w:t>AppOwnsDataShared</w:t>
      </w:r>
      <w:proofErr w:type="spellEnd"/>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06F5EB4E" w:rsidR="00731A80" w:rsidRDefault="00C7235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993A3" wp14:editId="5B5D4367">
            <wp:extent cx="4030980" cy="20040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0980" cy="2004060"/>
                    </a:xfrm>
                    <a:prstGeom prst="rect">
                      <a:avLst/>
                    </a:prstGeom>
                    <a:noFill/>
                    <a:ln>
                      <a:noFill/>
                    </a:ln>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1E342CD3"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An ASP.NET MVC Web Application built using .NET 5</w:t>
      </w:r>
    </w:p>
    <w:p w14:paraId="057212CA" w14:textId="1D8C4037" w:rsidR="009C749A" w:rsidRPr="009C749A" w:rsidRDefault="009C749A" w:rsidP="009C749A">
      <w:pPr>
        <w:pStyle w:val="NormalWeb"/>
        <w:numPr>
          <w:ilvl w:val="0"/>
          <w:numId w:val="20"/>
        </w:numPr>
        <w:shd w:val="clear" w:color="auto" w:fill="FFFFFF"/>
        <w:rPr>
          <w:rFonts w:ascii="Segoe UI" w:hAnsi="Segoe UI" w:cs="Segoe UI"/>
          <w:color w:val="24292E"/>
          <w:szCs w:val="22"/>
        </w:rPr>
      </w:pPr>
      <w:proofErr w:type="spellStart"/>
      <w:r w:rsidRPr="0077037A">
        <w:rPr>
          <w:rFonts w:ascii="Segoe UI" w:hAnsi="Segoe UI" w:cs="Segoe UI"/>
          <w:b/>
          <w:bCs/>
          <w:color w:val="24292E"/>
          <w:szCs w:val="22"/>
        </w:rPr>
        <w:t>AppOwnsClient</w:t>
      </w:r>
      <w:proofErr w:type="spellEnd"/>
      <w:r>
        <w:rPr>
          <w:rFonts w:ascii="Segoe UI" w:hAnsi="Segoe UI" w:cs="Segoe UI"/>
          <w:color w:val="24292E"/>
          <w:szCs w:val="22"/>
        </w:rPr>
        <w:t>: A single page application built using HTML, CSS and Typescript</w:t>
      </w:r>
    </w:p>
    <w:p w14:paraId="139CEC4C" w14:textId="6143DB0C" w:rsidR="009C749A" w:rsidRPr="009C749A" w:rsidRDefault="009C749A" w:rsidP="009C749A">
      <w:pPr>
        <w:pStyle w:val="NormalWeb"/>
        <w:numPr>
          <w:ilvl w:val="0"/>
          <w:numId w:val="20"/>
        </w:numPr>
        <w:shd w:val="clear" w:color="auto" w:fill="FFFFFF"/>
        <w:rPr>
          <w:rFonts w:ascii="Segoe UI" w:hAnsi="Segoe UI" w:cs="Segoe UI"/>
          <w:color w:val="24292E"/>
          <w:szCs w:val="22"/>
        </w:rPr>
      </w:pPr>
      <w:proofErr w:type="spellStart"/>
      <w:r w:rsidRPr="0077037A">
        <w:rPr>
          <w:rFonts w:ascii="Segoe UI" w:hAnsi="Segoe UI" w:cs="Segoe UI"/>
          <w:b/>
          <w:bCs/>
          <w:color w:val="24292E"/>
          <w:szCs w:val="22"/>
        </w:rPr>
        <w:t>AppOwnsDataShared</w:t>
      </w:r>
      <w:proofErr w:type="spellEnd"/>
      <w:r>
        <w:rPr>
          <w:rFonts w:ascii="Segoe UI" w:hAnsi="Segoe UI" w:cs="Segoe UI"/>
          <w:color w:val="24292E"/>
          <w:szCs w:val="22"/>
        </w:rPr>
        <w:t xml:space="preserve">: A class library project with Entry Framework code to generate the solution database named </w:t>
      </w:r>
      <w:r w:rsidRPr="009C749A">
        <w:rPr>
          <w:rFonts w:ascii="Segoe UI" w:hAnsi="Segoe UI" w:cs="Segoe UI"/>
          <w:b/>
          <w:bCs/>
          <w:color w:val="24292E"/>
          <w:szCs w:val="22"/>
        </w:rPr>
        <w:t>AppOwnsDataDB</w:t>
      </w:r>
      <w:r>
        <w:rPr>
          <w:rFonts w:ascii="Segoe UI" w:hAnsi="Segoe UI" w:cs="Segoe UI"/>
          <w:color w:val="24292E"/>
          <w:szCs w:val="22"/>
        </w:rPr>
        <w:t xml:space="preserve">. </w:t>
      </w:r>
    </w:p>
    <w:p w14:paraId="07632052" w14:textId="6EDC817B"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Pr>
          <w:rFonts w:ascii="Segoe UI" w:hAnsi="Segoe UI" w:cs="Segoe UI"/>
          <w:color w:val="24292E"/>
          <w:szCs w:val="22"/>
        </w:rPr>
        <w:t xml:space="preserve">Custom Web API used </w:t>
      </w:r>
      <w:proofErr w:type="spellStart"/>
      <w:r>
        <w:rPr>
          <w:rFonts w:ascii="Segoe UI" w:hAnsi="Segoe UI" w:cs="Segoe UI"/>
          <w:color w:val="24292E"/>
          <w:szCs w:val="22"/>
        </w:rPr>
        <w:t>AppOwnsData</w:t>
      </w:r>
      <w:proofErr w:type="spellEnd"/>
      <w:r>
        <w:rPr>
          <w:rFonts w:ascii="Segoe UI" w:hAnsi="Segoe UI" w:cs="Segoe UI"/>
          <w:color w:val="24292E"/>
          <w:szCs w:val="22"/>
        </w:rPr>
        <w:t xml:space="preserve"> client to get embedding data and embed tokens.</w:t>
      </w:r>
    </w:p>
    <w:p w14:paraId="3FE05815" w14:textId="10B2B23E" w:rsidR="00731A80" w:rsidRPr="004A31FD" w:rsidRDefault="00731A80" w:rsidP="004A31FD">
      <w:pPr>
        <w:pStyle w:val="Heading3"/>
      </w:pPr>
      <w:r w:rsidRPr="004A31FD">
        <w:t xml:space="preserve">Update the </w:t>
      </w:r>
      <w:proofErr w:type="spellStart"/>
      <w:r w:rsidRPr="004A31FD">
        <w:t>appsettings.json</w:t>
      </w:r>
      <w:proofErr w:type="spellEnd"/>
      <w:r w:rsidRPr="004A31FD">
        <w:t xml:space="preserve"> file</w:t>
      </w:r>
      <w:r w:rsidR="009C749A" w:rsidRPr="004A31FD">
        <w:t xml:space="preserve"> of AppOwnsDataAdmin project</w:t>
      </w:r>
    </w:p>
    <w:p w14:paraId="1C9FEE67" w14:textId="45AFFB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the Visual Studio debugger, you must update several critical application settings in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file. Open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file and examine the JSON content inside. There is three important sections named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w:t>
      </w:r>
      <w:r w:rsidR="00757C58">
        <w:rPr>
          <w:rStyle w:val="Strong"/>
          <w:rFonts w:ascii="Segoe UI" w:hAnsi="Segoe UI" w:cs="Segoe UI"/>
          <w:color w:val="24292E"/>
          <w:szCs w:val="22"/>
        </w:rPr>
        <w:t>AppOwnsDataDB</w:t>
      </w:r>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808C5E7" wp14:editId="5FB83768">
            <wp:extent cx="5611542" cy="1959429"/>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62290" cy="1977149"/>
                    </a:xfrm>
                    <a:prstGeom prst="rect">
                      <a:avLst/>
                    </a:prstGeom>
                    <a:noFill/>
                    <a:ln>
                      <a:noFill/>
                    </a:ln>
                  </pic:spPr>
                </pic:pic>
              </a:graphicData>
            </a:graphic>
          </wp:inline>
        </w:drawing>
      </w:r>
    </w:p>
    <w:p w14:paraId="446165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sidRPr="00731A80">
        <w:rPr>
          <w:rStyle w:val="Strong"/>
          <w:rFonts w:ascii="Segoe UI" w:hAnsi="Segoe UI" w:cs="Segoe UI"/>
          <w:color w:val="24292E"/>
          <w:szCs w:val="22"/>
        </w:rPr>
        <w:t>Power BI Tenant Management Application.</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38701B43">
            <wp:extent cx="3288632" cy="1248403"/>
            <wp:effectExtent l="0" t="0" r="7620" b="9525"/>
            <wp:docPr id="508" name="Picture 508" descr="Text&#10;&#10;Description automatically generated">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04641" cy="1254480"/>
                    </a:xfrm>
                    <a:prstGeom prst="rect">
                      <a:avLst/>
                    </a:prstGeom>
                    <a:noFill/>
                    <a:ln>
                      <a:noFill/>
                    </a:ln>
                  </pic:spPr>
                </pic:pic>
              </a:graphicData>
            </a:graphic>
          </wp:inline>
        </w:drawing>
      </w:r>
    </w:p>
    <w:p w14:paraId="2478D405" w14:textId="0DA3D79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Visual Studio 2019,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localdb</w:t>
      </w:r>
      <w:proofErr w:type="spellEnd"/>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MSSQLLocalDB</w:t>
      </w:r>
      <w:proofErr w:type="spellEnd"/>
      <w:r w:rsidRPr="00731A80">
        <w:rPr>
          <w:rFonts w:ascii="Segoe UI" w:hAnsi="Segoe UI" w:cs="Segoe UI"/>
          <w:color w:val="24292E"/>
          <w:szCs w:val="22"/>
        </w:rPr>
        <w:t>. You can change this connection string to point to a different server 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3AECAD6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E2AA74" wp14:editId="29A1B014">
            <wp:extent cx="5943600" cy="765810"/>
            <wp:effectExtent l="0" t="0" r="0" b="0"/>
            <wp:docPr id="507" name="Picture 507" descr="Text&#10;&#10;Description automatically generated with low confidence">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with low confidence">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750CE046" w14:textId="7C5040F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 section there is a property named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The reason that this property exists has to with you being able to see Power BI workspaces as they are created by service principals.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as a workspace admin any times it creates a new Power BI workspace. This just makes things much easier for you to see what's going on when you begin to run and test the application.</w:t>
      </w:r>
    </w:p>
    <w:p w14:paraId="0A04C68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with your Azure AD account name so that you will be able to see all the Power BI workspaces created by this application.</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59424F2F">
            <wp:extent cx="4285615" cy="1391285"/>
            <wp:effectExtent l="0" t="0" r="635" b="0"/>
            <wp:docPr id="506" name="Picture 506" descr="Graphical user interface, text, application, email&#10;&#10;Description automatically generated">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85615" cy="1391285"/>
                    </a:xfrm>
                    <a:prstGeom prst="rect">
                      <a:avLst/>
                    </a:prstGeom>
                    <a:noFill/>
                    <a:ln>
                      <a:noFill/>
                    </a:ln>
                  </pic:spPr>
                </pic:pic>
              </a:graphicData>
            </a:graphic>
          </wp:inline>
        </w:drawing>
      </w:r>
    </w:p>
    <w:p w14:paraId="2470A49E" w14:textId="7B798A62" w:rsidR="00731A80" w:rsidRPr="004A31FD" w:rsidRDefault="00731A80" w:rsidP="004A31FD">
      <w:pPr>
        <w:pStyle w:val="Heading3"/>
      </w:pPr>
      <w:r w:rsidRPr="004A31FD">
        <w:t>Create the </w:t>
      </w:r>
      <w:r w:rsidR="00757C58" w:rsidRPr="004A31FD">
        <w:rPr>
          <w:rStyle w:val="Strong"/>
          <w:b/>
          <w:bCs w:val="0"/>
        </w:rPr>
        <w:t>AppOwnsDataDB</w:t>
      </w:r>
      <w:r w:rsidRPr="004A31FD">
        <w:t> database</w:t>
      </w:r>
    </w:p>
    <w:p w14:paraId="10680B5B" w14:textId="3213AE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xml:space="preserve">. This database schema has been created using the .NET 5 version of the Entity </w:t>
      </w:r>
      <w:r w:rsidRPr="00731A80">
        <w:rPr>
          <w:rFonts w:ascii="Segoe UI" w:hAnsi="Segoe UI" w:cs="Segoe UI"/>
          <w:color w:val="24292E"/>
          <w:szCs w:val="22"/>
        </w:rPr>
        <w:lastRenderedPageBreak/>
        <w:t>Framework. In this step, you will execute two PowerShell cmdlets provided by Entity Framework to create the database.</w:t>
      </w:r>
    </w:p>
    <w:p w14:paraId="02886041" w14:textId="2FD2185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creating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take a moment to understand how it’s been structured. Start by opening the file named </w:t>
      </w:r>
      <w:proofErr w:type="spellStart"/>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proofErr w:type="spellEnd"/>
      <w:r w:rsidRPr="00731A80">
        <w:rPr>
          <w:rFonts w:ascii="Segoe UI" w:hAnsi="Segoe UI" w:cs="Segoe UI"/>
          <w:color w:val="24292E"/>
          <w:szCs w:val="22"/>
        </w:rPr>
        <w:t> in the </w:t>
      </w:r>
      <w:r w:rsidRPr="00731A80">
        <w:rPr>
          <w:rStyle w:val="Strong"/>
          <w:rFonts w:ascii="Segoe UI" w:hAnsi="Segoe UI" w:cs="Segoe UI"/>
          <w:color w:val="24292E"/>
          <w:szCs w:val="22"/>
        </w:rPr>
        <w:t>Models</w:t>
      </w:r>
      <w:r w:rsidRPr="00731A80">
        <w:rPr>
          <w:rFonts w:ascii="Segoe UI" w:hAnsi="Segoe UI" w:cs="Segoe UI"/>
          <w:color w:val="24292E"/>
          <w:szCs w:val="22"/>
        </w:rPr>
        <w:t> folder. Note that you shouldn't make any change to </w:t>
      </w:r>
      <w:proofErr w:type="spellStart"/>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proofErr w:type="spellEnd"/>
      <w:r w:rsidRPr="00731A80">
        <w:rPr>
          <w:rFonts w:ascii="Segoe UI" w:hAnsi="Segoe UI" w:cs="Segoe UI"/>
          <w:color w:val="24292E"/>
          <w:szCs w:val="22"/>
        </w:rPr>
        <w:t>. You are just going to inspect the file you understand how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is generated.</w:t>
      </w:r>
    </w:p>
    <w:p w14:paraId="44E147F3" w14:textId="34D86932" w:rsidR="00731A80" w:rsidRP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77ABA7" wp14:editId="03C4ED83">
            <wp:extent cx="9509760" cy="361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09760" cy="3619500"/>
                    </a:xfrm>
                    <a:prstGeom prst="rect">
                      <a:avLst/>
                    </a:prstGeom>
                    <a:noFill/>
                    <a:ln>
                      <a:noFill/>
                    </a:ln>
                  </pic:spPr>
                </pic:pic>
              </a:graphicData>
            </a:graphic>
          </wp:inline>
        </w:drawing>
      </w:r>
    </w:p>
    <w:p w14:paraId="119200D0" w14:textId="1C7B9CF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inspect the code inside </w:t>
      </w:r>
      <w:proofErr w:type="spellStart"/>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proofErr w:type="spellEnd"/>
      <w:r w:rsidRPr="00731A80">
        <w:rPr>
          <w:rFonts w:ascii="Segoe UI" w:hAnsi="Segoe UI" w:cs="Segoe UI"/>
          <w:color w:val="24292E"/>
          <w:szCs w:val="22"/>
        </w:rPr>
        <w:t>, you will see a class named </w:t>
      </w:r>
      <w:r w:rsidR="00757C58">
        <w:rPr>
          <w:rStyle w:val="Strong"/>
          <w:rFonts w:ascii="Segoe UI" w:hAnsi="Segoe UI" w:cs="Segoe UI"/>
          <w:color w:val="24292E"/>
          <w:szCs w:val="22"/>
        </w:rPr>
        <w:t>AppOwnsDataDB</w:t>
      </w:r>
      <w:r w:rsidRPr="00731A80">
        <w:rPr>
          <w:rFonts w:ascii="Segoe UI" w:hAnsi="Segoe UI" w:cs="Segoe UI"/>
          <w:color w:val="24292E"/>
          <w:szCs w:val="22"/>
        </w:rPr>
        <w:t> that derives from </w:t>
      </w:r>
      <w:proofErr w:type="spellStart"/>
      <w:r w:rsidRPr="00731A80">
        <w:rPr>
          <w:rStyle w:val="Strong"/>
          <w:rFonts w:ascii="Segoe UI" w:hAnsi="Segoe UI" w:cs="Segoe UI"/>
          <w:color w:val="24292E"/>
          <w:szCs w:val="22"/>
        </w:rPr>
        <w:t>DbContext</w:t>
      </w:r>
      <w:proofErr w:type="spellEnd"/>
      <w:r w:rsidRPr="00731A80">
        <w:rPr>
          <w:rFonts w:ascii="Segoe UI" w:hAnsi="Segoe UI" w:cs="Segoe UI"/>
          <w:color w:val="24292E"/>
          <w:szCs w:val="22"/>
        </w:rPr>
        <w:t> to add support for automatic database generation using Entity Framework. The </w:t>
      </w:r>
      <w:r w:rsidR="00757C58">
        <w:rPr>
          <w:rStyle w:val="Strong"/>
          <w:rFonts w:ascii="Segoe UI" w:hAnsi="Segoe UI" w:cs="Segoe UI"/>
          <w:color w:val="24292E"/>
          <w:szCs w:val="22"/>
        </w:rPr>
        <w:t>AppOwnsDataDB</w:t>
      </w:r>
      <w:r w:rsidRPr="00731A80">
        <w:rPr>
          <w:rFonts w:ascii="Segoe UI" w:hAnsi="Segoe UI" w:cs="Segoe UI"/>
          <w:color w:val="24292E"/>
          <w:szCs w:val="22"/>
        </w:rPr>
        <w:t xml:space="preserve"> class serves as the top-level class for the Entity Framework which contains </w:t>
      </w:r>
      <w:r w:rsidR="009C749A">
        <w:rPr>
          <w:rFonts w:ascii="Segoe UI" w:hAnsi="Segoe UI" w:cs="Segoe UI"/>
          <w:color w:val="24292E"/>
          <w:szCs w:val="22"/>
        </w:rPr>
        <w:t xml:space="preserve">three </w:t>
      </w:r>
      <w:r w:rsidRPr="00731A80">
        <w:rPr>
          <w:rFonts w:ascii="Segoe UI" w:hAnsi="Segoe UI" w:cs="Segoe UI"/>
          <w:color w:val="24292E"/>
          <w:szCs w:val="22"/>
        </w:rPr>
        <w:t> </w:t>
      </w:r>
      <w:proofErr w:type="spellStart"/>
      <w:r w:rsidRPr="00731A80">
        <w:rPr>
          <w:rStyle w:val="Strong"/>
          <w:rFonts w:ascii="Segoe UI" w:hAnsi="Segoe UI" w:cs="Segoe UI"/>
          <w:color w:val="24292E"/>
          <w:szCs w:val="22"/>
        </w:rPr>
        <w:t>DBSet</w:t>
      </w:r>
      <w:proofErr w:type="spellEnd"/>
      <w:r w:rsidRPr="00731A80">
        <w:rPr>
          <w:rFonts w:ascii="Segoe UI" w:hAnsi="Segoe UI" w:cs="Segoe UI"/>
          <w:color w:val="24292E"/>
          <w:szCs w:val="22"/>
        </w:rPr>
        <w:t> properties named </w:t>
      </w:r>
      <w:proofErr w:type="spellStart"/>
      <w:r w:rsidRPr="00731A80">
        <w:rPr>
          <w:rStyle w:val="Strong"/>
          <w:rFonts w:ascii="Segoe UI" w:hAnsi="Segoe UI" w:cs="Segoe UI"/>
          <w:color w:val="24292E"/>
          <w:szCs w:val="22"/>
        </w:rPr>
        <w:t>AppIdentites</w:t>
      </w:r>
      <w:proofErr w:type="spellEnd"/>
      <w:r w:rsidRPr="00731A80">
        <w:rPr>
          <w:rFonts w:ascii="Segoe UI" w:hAnsi="Segoe UI" w:cs="Segoe UI"/>
          <w:color w:val="24292E"/>
          <w:szCs w:val="22"/>
        </w:rPr>
        <w:t> and </w:t>
      </w:r>
      <w:r w:rsidRPr="00731A80">
        <w:rPr>
          <w:rStyle w:val="Strong"/>
          <w:rFonts w:ascii="Segoe UI" w:hAnsi="Segoe UI" w:cs="Segoe UI"/>
          <w:color w:val="24292E"/>
          <w:szCs w:val="22"/>
        </w:rPr>
        <w:t>Tenants</w:t>
      </w:r>
      <w:r w:rsidRPr="00731A80">
        <w:rPr>
          <w:rFonts w:ascii="Segoe UI" w:hAnsi="Segoe UI" w:cs="Segoe UI"/>
          <w:color w:val="24292E"/>
          <w:szCs w:val="22"/>
        </w:rPr>
        <w:t>. When you generate the database, each of these </w:t>
      </w:r>
      <w:proofErr w:type="spellStart"/>
      <w:r w:rsidRPr="00731A80">
        <w:rPr>
          <w:rStyle w:val="Strong"/>
          <w:rFonts w:ascii="Segoe UI" w:hAnsi="Segoe UI" w:cs="Segoe UI"/>
          <w:color w:val="24292E"/>
          <w:szCs w:val="22"/>
        </w:rPr>
        <w:t>DBSet</w:t>
      </w:r>
      <w:proofErr w:type="spellEnd"/>
      <w:r w:rsidRPr="00731A80">
        <w:rPr>
          <w:rFonts w:ascii="Segoe UI" w:hAnsi="Segoe UI" w:cs="Segoe UI"/>
          <w:color w:val="24292E"/>
          <w:szCs w:val="22"/>
        </w:rPr>
        <w:t> properties will be created as database tables. The </w:t>
      </w:r>
      <w:proofErr w:type="spellStart"/>
      <w:r w:rsidRPr="00731A80">
        <w:rPr>
          <w:rStyle w:val="Strong"/>
          <w:rFonts w:ascii="Segoe UI" w:hAnsi="Segoe UI" w:cs="Segoe UI"/>
          <w:color w:val="24292E"/>
          <w:szCs w:val="22"/>
        </w:rPr>
        <w:t>AppIdentites</w:t>
      </w:r>
      <w:proofErr w:type="spellEnd"/>
      <w:r w:rsidRPr="00731A80">
        <w:rPr>
          <w:rFonts w:ascii="Segoe UI" w:hAnsi="Segoe UI" w:cs="Segoe UI"/>
          <w:color w:val="24292E"/>
          <w:szCs w:val="22"/>
        </w:rPr>
        <w:t> table is generated using the table schema defined by the </w:t>
      </w:r>
      <w:proofErr w:type="spellStart"/>
      <w:r w:rsidRPr="00731A80">
        <w:rPr>
          <w:rStyle w:val="Strong"/>
          <w:rFonts w:ascii="Segoe UI" w:hAnsi="Segoe UI" w:cs="Segoe UI"/>
          <w:color w:val="24292E"/>
          <w:szCs w:val="22"/>
        </w:rPr>
        <w:t>PowerBiAppIdentity</w:t>
      </w:r>
      <w:proofErr w:type="spellEnd"/>
      <w:r w:rsidRPr="00731A80">
        <w:rPr>
          <w:rFonts w:ascii="Segoe UI" w:hAnsi="Segoe UI" w:cs="Segoe UI"/>
          <w:color w:val="24292E"/>
          <w:szCs w:val="22"/>
        </w:rPr>
        <w:t> class.</w:t>
      </w:r>
    </w:p>
    <w:p w14:paraId="2935D347" w14:textId="0AE965AA" w:rsidR="00731A80" w:rsidRP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A9A553" wp14:editId="74A8CDBB">
            <wp:extent cx="4732020" cy="2339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2020" cy="2339340"/>
                    </a:xfrm>
                    <a:prstGeom prst="rect">
                      <a:avLst/>
                    </a:prstGeom>
                    <a:noFill/>
                    <a:ln>
                      <a:noFill/>
                    </a:ln>
                  </pic:spPr>
                </pic:pic>
              </a:graphicData>
            </a:graphic>
          </wp:inline>
        </w:drawing>
      </w:r>
    </w:p>
    <w:p w14:paraId="10F7089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Tenants</w:t>
      </w:r>
      <w:r w:rsidRPr="00731A80">
        <w:rPr>
          <w:rFonts w:ascii="Segoe UI" w:hAnsi="Segoe UI" w:cs="Segoe UI"/>
          <w:color w:val="24292E"/>
          <w:szCs w:val="22"/>
        </w:rPr>
        <w:t> table is generated using the table schema defined by the </w:t>
      </w:r>
      <w:proofErr w:type="spellStart"/>
      <w:r w:rsidRPr="00731A80">
        <w:rPr>
          <w:rStyle w:val="Strong"/>
          <w:rFonts w:ascii="Segoe UI" w:hAnsi="Segoe UI" w:cs="Segoe UI"/>
          <w:color w:val="24292E"/>
          <w:szCs w:val="22"/>
        </w:rPr>
        <w:t>PowerBiTenant</w:t>
      </w:r>
      <w:proofErr w:type="spellEnd"/>
      <w:r w:rsidRPr="00731A80">
        <w:rPr>
          <w:rFonts w:ascii="Segoe UI" w:hAnsi="Segoe UI" w:cs="Segoe UI"/>
          <w:color w:val="24292E"/>
          <w:szCs w:val="22"/>
        </w:rPr>
        <w:t> class.</w:t>
      </w:r>
    </w:p>
    <w:p w14:paraId="70121CE3" w14:textId="6116A931" w:rsid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AE1AB03" wp14:editId="143883EA">
            <wp:extent cx="3924300" cy="2301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2301240"/>
                    </a:xfrm>
                    <a:prstGeom prst="rect">
                      <a:avLst/>
                    </a:prstGeom>
                    <a:noFill/>
                    <a:ln>
                      <a:noFill/>
                    </a:ln>
                  </pic:spPr>
                </pic:pic>
              </a:graphicData>
            </a:graphic>
          </wp:inline>
        </w:drawing>
      </w:r>
    </w:p>
    <w:p w14:paraId="3D65A327" w14:textId="61DE01C1" w:rsidR="00585895" w:rsidRP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5EE055" wp14:editId="58EB9C74">
            <wp:extent cx="4343400" cy="3703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43400" cy="3703320"/>
                    </a:xfrm>
                    <a:prstGeom prst="rect">
                      <a:avLst/>
                    </a:prstGeom>
                    <a:noFill/>
                    <a:ln>
                      <a:noFill/>
                    </a:ln>
                  </pic:spPr>
                </pic:pic>
              </a:graphicData>
            </a:graphic>
          </wp:inline>
        </w:drawing>
      </w:r>
    </w:p>
    <w:p w14:paraId="01EB36F7" w14:textId="3D8B7313"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you have inspected the code used to generated the database, close the source file named </w:t>
      </w:r>
      <w:proofErr w:type="spellStart"/>
      <w:r w:rsidR="00757C58">
        <w:rPr>
          <w:rStyle w:val="Strong"/>
          <w:rFonts w:ascii="Segoe UI" w:hAnsi="Segoe UI" w:cs="Segoe UI"/>
          <w:color w:val="24292E"/>
          <w:szCs w:val="22"/>
        </w:rPr>
        <w:t>AppOwnsDataDB</w:t>
      </w:r>
      <w:r w:rsidRPr="00731A80">
        <w:rPr>
          <w:rStyle w:val="Strong"/>
          <w:rFonts w:ascii="Segoe UI" w:hAnsi="Segoe UI" w:cs="Segoe UI"/>
          <w:color w:val="24292E"/>
          <w:szCs w:val="22"/>
        </w:rPr>
        <w:t>.cs</w:t>
      </w:r>
      <w:proofErr w:type="spellEnd"/>
      <w:r w:rsidRPr="00731A80">
        <w:rPr>
          <w:rFonts w:ascii="Segoe UI" w:hAnsi="Segoe UI" w:cs="Segoe UI"/>
          <w:color w:val="24292E"/>
          <w:szCs w:val="22"/>
        </w:rPr>
        <w:t> without saving any changes. The next step is to run the PowerShell commands to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29CA850F" w14:textId="37FF4C37" w:rsidR="00585895" w:rsidRPr="00731A80" w:rsidRDefault="00585895" w:rsidP="00731A80">
      <w:pPr>
        <w:pStyle w:val="NormalWeb"/>
        <w:shd w:val="clear" w:color="auto" w:fill="FFFFFF"/>
        <w:rPr>
          <w:rFonts w:ascii="Segoe UI" w:hAnsi="Segoe UI" w:cs="Segoe UI"/>
          <w:color w:val="24292E"/>
          <w:szCs w:val="22"/>
        </w:rPr>
      </w:pP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1C257920" wp14:editId="6B87439B">
            <wp:extent cx="5752676" cy="1760220"/>
            <wp:effectExtent l="0" t="0" r="635" b="0"/>
            <wp:docPr id="501" name="Picture 501" descr="Graphical user interface, application&#10;&#10;Description automatically generated">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16517" cy="1779754"/>
                    </a:xfrm>
                    <a:prstGeom prst="rect">
                      <a:avLst/>
                    </a:prstGeom>
                    <a:noFill/>
                    <a:ln>
                      <a:noFill/>
                    </a:ln>
                  </pic:spPr>
                </pic:pic>
              </a:graphicData>
            </a:graphic>
          </wp:inline>
        </w:drawing>
      </w:r>
    </w:p>
    <w:p w14:paraId="420C98D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command prompt where you can execute PowerShell commands.</w:t>
      </w:r>
    </w:p>
    <w:p w14:paraId="78514ACC" w14:textId="6BDEB44B"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2D608BC4">
            <wp:extent cx="8961120" cy="3939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961120" cy="3939540"/>
                    </a:xfrm>
                    <a:prstGeom prst="rect">
                      <a:avLst/>
                    </a:prstGeom>
                    <a:noFill/>
                    <a:ln>
                      <a:noFill/>
                    </a:ln>
                  </pic:spPr>
                </pic:pic>
              </a:graphicData>
            </a:graphic>
          </wp:inline>
        </w:drawing>
      </w:r>
    </w:p>
    <w:p w14:paraId="06820B40" w14:textId="113AE856"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BEFDC9F" wp14:editId="5BEF8E23">
            <wp:extent cx="4297680" cy="49225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97680" cy="4922520"/>
                    </a:xfrm>
                    <a:prstGeom prst="rect">
                      <a:avLst/>
                    </a:prstGeom>
                    <a:noFill/>
                    <a:ln>
                      <a:noFill/>
                    </a:ln>
                  </pic:spPr>
                </pic:pic>
              </a:graphicData>
            </a:graphic>
          </wp:inline>
        </w:drawing>
      </w:r>
    </w:p>
    <w:p w14:paraId="29F25F8E" w14:textId="20631FDB" w:rsidR="00585895" w:rsidRPr="00731A80" w:rsidRDefault="00585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2575B5" wp14:editId="07E968B8">
            <wp:extent cx="8983980" cy="30327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983980" cy="3032760"/>
                    </a:xfrm>
                    <a:prstGeom prst="rect">
                      <a:avLst/>
                    </a:prstGeom>
                    <a:noFill/>
                    <a:ln>
                      <a:noFill/>
                    </a:ln>
                  </pic:spPr>
                </pic:pic>
              </a:graphicData>
            </a:graphic>
          </wp:inline>
        </w:drawing>
      </w:r>
    </w:p>
    <w:p w14:paraId="61AF5F4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Entity Framework migration in the project.</w:t>
      </w:r>
    </w:p>
    <w:p w14:paraId="1FE6373A"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Add-Migration</w:t>
      </w:r>
      <w:r w:rsidRPr="00731A80">
        <w:rPr>
          <w:rFonts w:ascii="Consolas" w:hAnsi="Consolas"/>
          <w:color w:val="24292E"/>
          <w:sz w:val="18"/>
          <w:szCs w:val="18"/>
        </w:rPr>
        <w:t xml:space="preserve"> </w:t>
      </w:r>
      <w:proofErr w:type="spellStart"/>
      <w:r w:rsidRPr="00731A80">
        <w:rPr>
          <w:rFonts w:ascii="Consolas" w:hAnsi="Consolas"/>
          <w:color w:val="24292E"/>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7A173B0F">
            <wp:extent cx="7452360" cy="1516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52360" cy="1516380"/>
                    </a:xfrm>
                    <a:prstGeom prst="rect">
                      <a:avLst/>
                    </a:prstGeom>
                    <a:noFill/>
                    <a:ln>
                      <a:noFill/>
                    </a:ln>
                  </pic:spPr>
                </pic:pic>
              </a:graphicData>
            </a:graphic>
          </wp:inline>
        </w:drawing>
      </w:r>
    </w:p>
    <w:p w14:paraId="6A6AADB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running the Add-Migration command, you will see a new folder has been added to the 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thee source files but you can inspect what's inside them if you are curious how the Entity Framework 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4A924F3E">
            <wp:extent cx="10942320" cy="5212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942320" cy="521208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Update-Database</w:t>
      </w:r>
    </w:p>
    <w:p w14:paraId="5F7D8764" w14:textId="131CFE9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should run without errors and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7B416A6" wp14:editId="4A726325">
            <wp:extent cx="7642860" cy="2560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42860" cy="2560320"/>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3D5A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 are using and verify you an see the new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5F5657AF">
            <wp:extent cx="3208020" cy="2240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08020" cy="2240280"/>
                    </a:xfrm>
                    <a:prstGeom prst="rect">
                      <a:avLst/>
                    </a:prstGeom>
                    <a:noFill/>
                    <a:ln>
                      <a:noFill/>
                    </a:ln>
                  </pic:spPr>
                </pic:pic>
              </a:graphicData>
            </a:graphic>
          </wp:inline>
        </w:drawing>
      </w:r>
    </w:p>
    <w:p w14:paraId="0F79C16D" w14:textId="1C48013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node for </w:t>
      </w:r>
      <w:r w:rsidR="00757C58">
        <w:rPr>
          <w:rStyle w:val="Strong"/>
          <w:rFonts w:ascii="Segoe UI" w:hAnsi="Segoe UI" w:cs="Segoe UI"/>
          <w:color w:val="24292E"/>
          <w:szCs w:val="22"/>
        </w:rPr>
        <w:t>AppOwnsDataDB</w:t>
      </w:r>
      <w:r w:rsidRPr="00731A80">
        <w:rPr>
          <w:rFonts w:ascii="Segoe UI" w:hAnsi="Segoe UI" w:cs="Segoe UI"/>
          <w:color w:val="24292E"/>
          <w:szCs w:val="22"/>
        </w:rPr>
        <w:t>, you should see the two tables named </w:t>
      </w:r>
      <w:proofErr w:type="spellStart"/>
      <w:r w:rsidRPr="00731A80">
        <w:rPr>
          <w:rStyle w:val="Strong"/>
          <w:rFonts w:ascii="Segoe UI" w:hAnsi="Segoe UI" w:cs="Segoe UI"/>
          <w:color w:val="24292E"/>
          <w:szCs w:val="22"/>
        </w:rPr>
        <w:t>AppIdentities</w:t>
      </w:r>
      <w:proofErr w:type="spellEnd"/>
      <w:r w:rsidRPr="00731A80">
        <w:rPr>
          <w:rFonts w:ascii="Segoe UI" w:hAnsi="Segoe UI" w:cs="Segoe UI"/>
          <w:color w:val="24292E"/>
          <w:szCs w:val="22"/>
        </w:rPr>
        <w:t> and </w:t>
      </w:r>
      <w:r w:rsidRPr="00731A80">
        <w:rPr>
          <w:rStyle w:val="Strong"/>
          <w:rFonts w:ascii="Segoe UI" w:hAnsi="Segoe UI" w:cs="Segoe UI"/>
          <w:color w:val="24292E"/>
          <w:szCs w:val="22"/>
        </w:rPr>
        <w:t>Tenants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990C147" wp14:editId="24B16798">
            <wp:extent cx="3560332" cy="18897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64819" cy="1892141"/>
                    </a:xfrm>
                    <a:prstGeom prst="rect">
                      <a:avLst/>
                    </a:prstGeom>
                    <a:noFill/>
                    <a:ln>
                      <a:noFill/>
                    </a:ln>
                  </pic:spPr>
                </pic:pic>
              </a:graphicData>
            </a:graphic>
          </wp:inline>
        </w:drawing>
      </w:r>
    </w:p>
    <w:p w14:paraId="4D2CD6E4" w14:textId="138D101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has now been set up and you are ready to run the application in the Visual Studio debugger.</w:t>
      </w:r>
    </w:p>
    <w:p w14:paraId="4C3CD95F" w14:textId="39D4DB95" w:rsidR="00731A80" w:rsidRPr="004A31FD" w:rsidRDefault="00731A80" w:rsidP="004A31FD">
      <w:pPr>
        <w:pStyle w:val="Heading2"/>
      </w:pPr>
      <w:r w:rsidRPr="004A31FD">
        <w:t xml:space="preserve">Test the </w:t>
      </w:r>
      <w:r w:rsidR="00766A12" w:rsidRPr="004A31FD">
        <w:t>AppOwnsDataAdmin</w:t>
      </w:r>
      <w:r w:rsidRPr="004A31FD">
        <w:t xml:space="preserve"> Application</w:t>
      </w:r>
    </w:p>
    <w:p w14:paraId="556BE49B" w14:textId="24A8F58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key or 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667814D4">
            <wp:extent cx="7032171" cy="22712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081194" cy="2287034"/>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4E1B03E">
            <wp:extent cx="6767649" cy="230495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00494" cy="2316144"/>
                    </a:xfrm>
                    <a:prstGeom prst="rect">
                      <a:avLst/>
                    </a:prstGeom>
                    <a:noFill/>
                    <a:ln>
                      <a:noFill/>
                    </a:ln>
                  </pic:spPr>
                </pic:pic>
              </a:graphicData>
            </a:graphic>
          </wp:inline>
        </w:drawing>
      </w:r>
    </w:p>
    <w:p w14:paraId="7CD4F1F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dialog asking you to accept the delegated permissions for the Microsoft Graph API requested by the application. 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47A67C6" w:rsidR="00731A80" w:rsidRPr="004A31FD" w:rsidRDefault="00731A80" w:rsidP="004A31FD">
      <w:pPr>
        <w:pStyle w:val="Heading3"/>
      </w:pPr>
      <w:r w:rsidRPr="004A31FD">
        <w:t xml:space="preserve">Create </w:t>
      </w:r>
      <w:r w:rsidR="004B66C9" w:rsidRPr="004A31FD">
        <w:t>New Customer Tenants</w:t>
      </w:r>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20C90DDE">
            <wp:extent cx="6449786" cy="1830764"/>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09845" cy="1847812"/>
                    </a:xfrm>
                    <a:prstGeom prst="rect">
                      <a:avLst/>
                    </a:prstGeom>
                    <a:noFill/>
                    <a:ln>
                      <a:noFill/>
                    </a:ln>
                  </pic:spPr>
                </pic:pic>
              </a:graphicData>
            </a:graphic>
          </wp:inline>
        </w:drawing>
      </w:r>
    </w:p>
    <w:p w14:paraId="7E3CC9FA" w14:textId="7E5AF6EE" w:rsidR="00731A80" w:rsidRPr="00731A80" w:rsidRDefault="00731A80" w:rsidP="00731A80">
      <w:pPr>
        <w:pStyle w:val="NormalWeb"/>
        <w:shd w:val="clear" w:color="auto" w:fill="FFFFFF"/>
        <w:rPr>
          <w:rFonts w:ascii="Segoe UI" w:hAnsi="Segoe UI" w:cs="Segoe UI"/>
          <w:color w:val="24292E"/>
          <w:szCs w:val="22"/>
        </w:rPr>
      </w:pP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2A657B07">
            <wp:extent cx="7075714" cy="1307067"/>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191458" cy="1328448"/>
                    </a:xfrm>
                    <a:prstGeom prst="rect">
                      <a:avLst/>
                    </a:prstGeom>
                    <a:noFill/>
                    <a:ln>
                      <a:noFill/>
                    </a:ln>
                  </pic:spPr>
                </pic:pic>
              </a:graphicData>
            </a:graphic>
          </wp:inline>
        </w:drawing>
      </w:r>
    </w:p>
    <w:p w14:paraId="53FCA05B" w14:textId="1A79D87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You can create the first tenant using the default values supplied by the </w:t>
      </w:r>
      <w:r w:rsidR="00961F8E" w:rsidRPr="00731A80">
        <w:rPr>
          <w:rStyle w:val="Strong"/>
          <w:rFonts w:ascii="Segoe UI" w:hAnsi="Segoe UI" w:cs="Segoe UI"/>
          <w:color w:val="24292E"/>
          <w:szCs w:val="22"/>
        </w:rPr>
        <w:t>Onboard New Tenant</w:t>
      </w:r>
      <w:r w:rsidR="00961F8E" w:rsidRPr="00731A80">
        <w:rPr>
          <w:rFonts w:ascii="Segoe UI" w:hAnsi="Segoe UI" w:cs="Segoe UI"/>
          <w:color w:val="24292E"/>
          <w:szCs w:val="22"/>
        </w:rPr>
        <w:t> page</w:t>
      </w:r>
      <w:r w:rsidR="00961F8E">
        <w:rPr>
          <w:rFonts w:ascii="Segoe UI" w:hAnsi="Segoe UI" w:cs="Segoe UI"/>
          <w:color w:val="24292E"/>
          <w:szCs w:val="22"/>
        </w:rPr>
        <w:t xml:space="preserve"> or supply a different name</w:t>
      </w:r>
      <w:r w:rsidR="00961F8E" w:rsidRPr="00731A80">
        <w:rPr>
          <w:rFonts w:ascii="Segoe UI" w:hAnsi="Segoe UI" w:cs="Segoe UI"/>
          <w:color w:val="24292E"/>
          <w:szCs w:val="22"/>
        </w:rPr>
        <w:t>. Click to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91653A8" wp14:editId="441897B3">
            <wp:extent cx="6460671" cy="252720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483423" cy="2536103"/>
                    </a:xfrm>
                    <a:prstGeom prst="rect">
                      <a:avLst/>
                    </a:prstGeom>
                    <a:noFill/>
                    <a:ln>
                      <a:noFill/>
                    </a:ln>
                  </pic:spPr>
                </pic:pic>
              </a:graphicData>
            </a:graphic>
          </wp:inline>
        </w:drawing>
      </w:r>
    </w:p>
    <w:p w14:paraId="71EFFF22" w14:textId="1A1816C1" w:rsidR="00731A80" w:rsidRPr="00731A80" w:rsidRDefault="00731A80" w:rsidP="00731A80">
      <w:pPr>
        <w:pStyle w:val="NormalWeb"/>
        <w:shd w:val="clear" w:color="auto" w:fill="FFFFFF"/>
        <w:rPr>
          <w:rFonts w:ascii="Segoe UI" w:hAnsi="Segoe UI" w:cs="Segoe UI"/>
          <w:color w:val="24292E"/>
          <w:szCs w:val="22"/>
        </w:rPr>
      </w:pP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4E1CA16D" w:rsidR="00731A80" w:rsidRPr="00731A80" w:rsidRDefault="00731A80" w:rsidP="00731A80">
      <w:pPr>
        <w:pStyle w:val="NormalWeb"/>
        <w:shd w:val="clear" w:color="auto" w:fill="FFFFFF"/>
        <w:rPr>
          <w:rFonts w:ascii="Segoe UI" w:hAnsi="Segoe UI" w:cs="Segoe UI"/>
          <w:color w:val="24292E"/>
          <w:szCs w:val="22"/>
        </w:rPr>
      </w:pPr>
    </w:p>
    <w:p w14:paraId="707DDDB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p>
    <w:p w14:paraId="27B0C7EC" w14:textId="082541FB" w:rsidR="00731A80" w:rsidRPr="00731A80" w:rsidRDefault="00731A80" w:rsidP="00731A80">
      <w:pPr>
        <w:pStyle w:val="NormalWeb"/>
        <w:shd w:val="clear" w:color="auto" w:fill="FFFFFF"/>
        <w:rPr>
          <w:rFonts w:ascii="Segoe UI" w:hAnsi="Segoe UI" w:cs="Segoe UI"/>
          <w:color w:val="24292E"/>
          <w:szCs w:val="22"/>
        </w:rPr>
      </w:pPr>
    </w:p>
    <w:p w14:paraId="43F272F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7E807821" w:rsidR="00731A80" w:rsidRPr="00731A80" w:rsidRDefault="00731A80" w:rsidP="00731A80">
      <w:pPr>
        <w:pStyle w:val="NormalWeb"/>
        <w:shd w:val="clear" w:color="auto" w:fill="FFFFFF"/>
        <w:rPr>
          <w:rFonts w:ascii="Segoe UI" w:hAnsi="Segoe UI" w:cs="Segoe UI"/>
          <w:color w:val="24292E"/>
          <w:szCs w:val="22"/>
        </w:rPr>
      </w:pPr>
    </w:p>
    <w:p w14:paraId="6B1A9008" w14:textId="2551009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have two customer tenants. Note they each tenant has .</w:t>
      </w:r>
    </w:p>
    <w:p w14:paraId="7514764B" w14:textId="1860DEE7" w:rsidR="00731A80" w:rsidRPr="00731A80" w:rsidRDefault="00731A80" w:rsidP="00731A80">
      <w:pPr>
        <w:pStyle w:val="NormalWeb"/>
        <w:shd w:val="clear" w:color="auto" w:fill="FFFFFF"/>
        <w:rPr>
          <w:rFonts w:ascii="Segoe UI" w:hAnsi="Segoe UI" w:cs="Segoe UI"/>
          <w:color w:val="24292E"/>
          <w:szCs w:val="22"/>
        </w:rPr>
      </w:pPr>
    </w:p>
    <w:p w14:paraId="2D0B10F6" w14:textId="5753F78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Follow the same steps to create two more customer tenants.</w:t>
      </w:r>
    </w:p>
    <w:p w14:paraId="1C966EA2" w14:textId="4B4C6F1B" w:rsidR="00731A80" w:rsidRPr="00731A80" w:rsidRDefault="00731A80" w:rsidP="00731A80">
      <w:pPr>
        <w:pStyle w:val="NormalWeb"/>
        <w:shd w:val="clear" w:color="auto" w:fill="FFFFFF"/>
        <w:rPr>
          <w:rFonts w:ascii="Segoe UI" w:hAnsi="Segoe UI" w:cs="Segoe UI"/>
          <w:color w:val="24292E"/>
          <w:szCs w:val="22"/>
        </w:rPr>
      </w:pPr>
    </w:p>
    <w:p w14:paraId="521EF858" w14:textId="0001DB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let's discuss what's going on behind the scenes. As you create a new customer tenant,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uses the Power BI REST API to implement the following onboarding logic.</w:t>
      </w:r>
    </w:p>
    <w:p w14:paraId="092A2A5A" w14:textId="77777777" w:rsidR="00731A80" w:rsidRPr="00731A80" w:rsidRDefault="00731A80" w:rsidP="00731A80">
      <w:pPr>
        <w:numPr>
          <w:ilvl w:val="0"/>
          <w:numId w:val="18"/>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a new Power BI workspace</w:t>
      </w:r>
    </w:p>
    <w:p w14:paraId="31A7852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Upload a </w:t>
      </w:r>
      <w:hyperlink r:id="rId114" w:history="1">
        <w:r w:rsidRPr="00731A80">
          <w:rPr>
            <w:rStyle w:val="Hyperlink"/>
            <w:rFonts w:ascii="Segoe UI" w:hAnsi="Segoe UI" w:cs="Segoe UI"/>
            <w:sz w:val="18"/>
            <w:szCs w:val="20"/>
          </w:rPr>
          <w:t>template PBIX file</w:t>
        </w:r>
      </w:hyperlink>
      <w:r w:rsidRPr="00731A80">
        <w:rPr>
          <w:rFonts w:ascii="Segoe UI" w:hAnsi="Segoe UI" w:cs="Segoe UI"/>
          <w:color w:val="24292E"/>
          <w:sz w:val="18"/>
          <w:szCs w:val="20"/>
        </w:rPr>
        <w:t> to create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and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report</w:t>
      </w:r>
    </w:p>
    <w:p w14:paraId="02AB12F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Update dataset parameters on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to point to this customer's database</w:t>
      </w:r>
    </w:p>
    <w:p w14:paraId="780253C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Patch credentials for the SQL datasource used by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w:t>
      </w:r>
    </w:p>
    <w:p w14:paraId="0C5419C4"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Start a refresh operation on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database</w:t>
      </w:r>
    </w:p>
    <w:p w14:paraId="116D27FB" w14:textId="1C7F19F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Note that the application identity associated with this customer tenant is tracked in the </w:t>
      </w:r>
      <w:r w:rsidRPr="00731A80">
        <w:rPr>
          <w:rStyle w:val="Strong"/>
          <w:rFonts w:ascii="Segoe UI" w:hAnsi="Segoe UI" w:cs="Segoe UI"/>
          <w:color w:val="24292E"/>
          <w:szCs w:val="22"/>
        </w:rPr>
        <w:t>Owner</w:t>
      </w:r>
      <w:r w:rsidRPr="00731A80">
        <w:rPr>
          <w:rFonts w:ascii="Segoe UI" w:hAnsi="Segoe UI" w:cs="Segoe UI"/>
          <w:color w:val="24292E"/>
          <w:szCs w:val="22"/>
        </w:rPr>
        <w:t> column.</w:t>
      </w:r>
    </w:p>
    <w:p w14:paraId="23A38F5E" w14:textId="4E4F2FF5" w:rsidR="00731A80" w:rsidRPr="00731A80" w:rsidRDefault="00731A80" w:rsidP="00731A80">
      <w:pPr>
        <w:pStyle w:val="NormalWeb"/>
        <w:shd w:val="clear" w:color="auto" w:fill="FFFFFF"/>
        <w:rPr>
          <w:rFonts w:ascii="Segoe UI" w:hAnsi="Segoe UI" w:cs="Segoe UI"/>
          <w:color w:val="24292E"/>
          <w:szCs w:val="22"/>
        </w:rPr>
      </w:pPr>
    </w:p>
    <w:p w14:paraId="54BFD20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specific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4EEF98FA" w:rsidR="00731A80" w:rsidRPr="00731A80" w:rsidRDefault="00731A80" w:rsidP="00731A80">
      <w:pPr>
        <w:pStyle w:val="NormalWeb"/>
        <w:shd w:val="clear" w:color="auto" w:fill="FFFFFF"/>
        <w:rPr>
          <w:rFonts w:ascii="Segoe UI" w:hAnsi="Segoe UI" w:cs="Segoe UI"/>
          <w:color w:val="24292E"/>
          <w:szCs w:val="22"/>
        </w:rPr>
      </w:pP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58CC99E4" w:rsidR="00731A80" w:rsidRPr="00731A80" w:rsidRDefault="00731A80" w:rsidP="00731A80">
      <w:pPr>
        <w:pStyle w:val="NormalWeb"/>
        <w:shd w:val="clear" w:color="auto" w:fill="FFFFFF"/>
        <w:rPr>
          <w:rFonts w:ascii="Segoe UI" w:hAnsi="Segoe UI" w:cs="Segoe UI"/>
          <w:color w:val="24292E"/>
          <w:szCs w:val="22"/>
        </w:rPr>
      </w:pP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3C38AF52" w:rsidR="00731A80" w:rsidRPr="00731A80" w:rsidRDefault="00731A80" w:rsidP="00731A80">
      <w:pPr>
        <w:pStyle w:val="NormalWeb"/>
        <w:shd w:val="clear" w:color="auto" w:fill="FFFFFF"/>
        <w:rPr>
          <w:rFonts w:ascii="Segoe UI" w:hAnsi="Segoe UI" w:cs="Segoe UI"/>
          <w:color w:val="24292E"/>
          <w:szCs w:val="22"/>
        </w:rPr>
      </w:pPr>
    </w:p>
    <w:p w14:paraId="18ACD3B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interested, you can examine the details of other tenants as well.</w:t>
      </w:r>
    </w:p>
    <w:p w14:paraId="394240D6" w14:textId="77777777" w:rsidR="00731A80" w:rsidRPr="004A31FD" w:rsidRDefault="00731A80" w:rsidP="004A31FD">
      <w:pPr>
        <w:pStyle w:val="Heading3"/>
      </w:pPr>
      <w:r w:rsidRPr="004A31FD">
        <w:t>Embed Reports</w:t>
      </w:r>
    </w:p>
    <w:p w14:paraId="3DBE1E2B" w14:textId="0440B93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application's ability to embed reports. When navigate to the </w:t>
      </w:r>
      <w:r w:rsidRPr="00731A80">
        <w:rPr>
          <w:rStyle w:val="Strong"/>
          <w:rFonts w:ascii="Segoe UI" w:hAnsi="Segoe UI" w:cs="Segoe UI"/>
          <w:color w:val="24292E"/>
          <w:szCs w:val="22"/>
        </w:rPr>
        <w:t>Embed</w:t>
      </w:r>
      <w:r w:rsidRPr="00731A80">
        <w:rPr>
          <w:rFonts w:ascii="Segoe UI" w:hAnsi="Segoe UI" w:cs="Segoe UI"/>
          <w:color w:val="24292E"/>
          <w:szCs w:val="22"/>
        </w:rPr>
        <w:t> page for a customer tenant,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must acquire an access token for whichever app identity was used to create the customer tenant. The service principal that is configured as the </w:t>
      </w:r>
      <w:r w:rsidRPr="00731A80">
        <w:rPr>
          <w:rStyle w:val="Strong"/>
          <w:rFonts w:ascii="Segoe UI" w:hAnsi="Segoe UI" w:cs="Segoe UI"/>
          <w:color w:val="24292E"/>
          <w:szCs w:val="22"/>
        </w:rPr>
        <w:t>Owner</w:t>
      </w:r>
      <w:r w:rsidRPr="00731A80">
        <w:rPr>
          <w:rFonts w:ascii="Segoe UI" w:hAnsi="Segoe UI" w:cs="Segoe UI"/>
          <w:color w:val="24292E"/>
          <w:szCs w:val="22"/>
        </w:rPr>
        <w:t> of a tenant will be the only service principal who will have access to access the target workspace in Power BI.</w:t>
      </w:r>
    </w:p>
    <w:p w14:paraId="41983BF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and click on the </w:t>
      </w:r>
      <w:r w:rsidRPr="00731A80">
        <w:rPr>
          <w:rStyle w:val="Strong"/>
          <w:rFonts w:ascii="Segoe UI" w:hAnsi="Segoe UI" w:cs="Segoe UI"/>
          <w:color w:val="24292E"/>
          <w:szCs w:val="22"/>
        </w:rPr>
        <w:t>Embed</w:t>
      </w:r>
      <w:r w:rsidRPr="00731A80">
        <w:rPr>
          <w:rFonts w:ascii="Segoe UI" w:hAnsi="Segoe UI" w:cs="Segoe UI"/>
          <w:color w:val="24292E"/>
          <w:szCs w:val="22"/>
        </w:rPr>
        <w:t> button for the first customer tenant.</w:t>
      </w:r>
    </w:p>
    <w:p w14:paraId="0840BB70" w14:textId="65AAC16A" w:rsidR="00731A80" w:rsidRPr="00731A80" w:rsidRDefault="00731A80" w:rsidP="00731A80">
      <w:pPr>
        <w:pStyle w:val="NormalWeb"/>
        <w:shd w:val="clear" w:color="auto" w:fill="FFFFFF"/>
        <w:rPr>
          <w:rFonts w:ascii="Segoe UI" w:hAnsi="Segoe UI" w:cs="Segoe UI"/>
          <w:color w:val="24292E"/>
          <w:szCs w:val="22"/>
        </w:rPr>
      </w:pPr>
    </w:p>
    <w:p w14:paraId="36636937" w14:textId="219DF12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When you click the </w:t>
      </w:r>
      <w:r w:rsidRPr="00731A80">
        <w:rPr>
          <w:rStyle w:val="Strong"/>
          <w:rFonts w:ascii="Segoe UI" w:hAnsi="Segoe UI" w:cs="Segoe UI"/>
          <w:color w:val="24292E"/>
          <w:szCs w:val="22"/>
        </w:rPr>
        <w:t>Embed</w:t>
      </w:r>
      <w:r w:rsidRPr="00731A80">
        <w:rPr>
          <w:rFonts w:ascii="Segoe UI" w:hAnsi="Segoe UI" w:cs="Segoe UI"/>
          <w:color w:val="24292E"/>
          <w:szCs w:val="22"/>
        </w:rPr>
        <w:t> button to embed a report for a customer tenant, the </w:t>
      </w:r>
      <w:proofErr w:type="spellStart"/>
      <w:r w:rsidRPr="00731A80">
        <w:rPr>
          <w:rStyle w:val="Strong"/>
          <w:rFonts w:ascii="Segoe UI" w:hAnsi="Segoe UI" w:cs="Segoe UI"/>
          <w:color w:val="24292E"/>
          <w:szCs w:val="22"/>
        </w:rPr>
        <w:t>TenanantManagement</w:t>
      </w:r>
      <w:proofErr w:type="spellEnd"/>
      <w:r w:rsidRPr="00731A80">
        <w:rPr>
          <w:rFonts w:ascii="Segoe UI" w:hAnsi="Segoe UI" w:cs="Segoe UI"/>
          <w:color w:val="24292E"/>
          <w:szCs w:val="22"/>
        </w:rPr>
        <w:t> application retrieves credentials for the app identity associated with the tenant from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 It then uses those credentials to acquire an access token from Azure AD using Client Credentials Flow. That access token is then used to communicate with the Power BI Service to retrieve report metadata and generate an embed token for the embedding process.</w:t>
      </w:r>
    </w:p>
    <w:p w14:paraId="1EC83F4B" w14:textId="62CAFD89" w:rsidR="00731A80" w:rsidRPr="00731A80" w:rsidRDefault="00731A80" w:rsidP="00731A80">
      <w:pPr>
        <w:pStyle w:val="NormalWeb"/>
        <w:shd w:val="clear" w:color="auto" w:fill="FFFFFF"/>
        <w:rPr>
          <w:rFonts w:ascii="Segoe UI" w:hAnsi="Segoe UI" w:cs="Segoe UI"/>
          <w:color w:val="24292E"/>
          <w:szCs w:val="22"/>
        </w:rPr>
      </w:pPr>
    </w:p>
    <w:p w14:paraId="0330F1B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35D2E699" w:rsidR="00731A80" w:rsidRPr="00731A80" w:rsidRDefault="00731A80" w:rsidP="00731A80">
      <w:pPr>
        <w:pStyle w:val="NormalWeb"/>
        <w:shd w:val="clear" w:color="auto" w:fill="FFFFFF"/>
        <w:rPr>
          <w:rFonts w:ascii="Segoe UI" w:hAnsi="Segoe UI" w:cs="Segoe UI"/>
          <w:color w:val="24292E"/>
          <w:szCs w:val="22"/>
        </w:rPr>
      </w:pPr>
    </w:p>
    <w:p w14:paraId="4586D265" w14:textId="4B69595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test clicking the </w:t>
      </w:r>
      <w:r w:rsidRPr="00731A80">
        <w:rPr>
          <w:rStyle w:val="Strong"/>
          <w:rFonts w:ascii="Segoe UI" w:hAnsi="Segoe UI" w:cs="Segoe UI"/>
          <w:color w:val="24292E"/>
          <w:szCs w:val="22"/>
        </w:rPr>
        <w:t>Embed</w:t>
      </w:r>
      <w:r w:rsidRPr="00731A80">
        <w:rPr>
          <w:rFonts w:ascii="Segoe UI" w:hAnsi="Segoe UI" w:cs="Segoe UI"/>
          <w:color w:val="24292E"/>
          <w:szCs w:val="22"/>
        </w:rPr>
        <w:t> button for other customer tenants. As you can see,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has the ability to acquire access tokens for any of the Azure AD applications that it has created.</w:t>
      </w:r>
    </w:p>
    <w:p w14:paraId="60424E50" w14:textId="76E54D40" w:rsidR="00731A80" w:rsidRPr="00731A80" w:rsidRDefault="00731A80" w:rsidP="00731A80">
      <w:pPr>
        <w:pStyle w:val="NormalWeb"/>
        <w:shd w:val="clear" w:color="auto" w:fill="FFFFFF"/>
        <w:rPr>
          <w:rFonts w:ascii="Segoe UI" w:hAnsi="Segoe UI" w:cs="Segoe UI"/>
          <w:color w:val="24292E"/>
          <w:szCs w:val="22"/>
        </w:rPr>
      </w:pPr>
    </w:p>
    <w:p w14:paraId="6AC3379D" w14:textId="77777777" w:rsidR="00731A80" w:rsidRPr="004A31FD" w:rsidRDefault="00731A80" w:rsidP="004A31FD">
      <w:pPr>
        <w:pStyle w:val="Heading3"/>
      </w:pPr>
      <w:r w:rsidRPr="004A31FD">
        <w:t>Inspect the Power BI Workspaces</w:t>
      </w:r>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15" w:history="1">
        <w:r w:rsidRPr="00731A80">
          <w:rPr>
            <w:rStyle w:val="Hyperlink"/>
            <w:rFonts w:ascii="Segoe UI" w:hAnsi="Segoe UI" w:cs="Segoe UI"/>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191135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683BED99" wp14:editId="7929B9D0">
            <wp:extent cx="1524000" cy="1642892"/>
            <wp:effectExtent l="0" t="0" r="0" b="0"/>
            <wp:docPr id="465" name="Picture 465" descr="A picture containing graphical user interface&#10;&#10;Description automatically generated">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graphical user interface&#10;&#10;Description automatically generated">
                      <a:hlinkClick r:id="rId116" tgtFrame="&quot;_blank&quo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31618" cy="1651105"/>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706C8" wp14:editId="7DE97DEC">
            <wp:extent cx="3657600" cy="1381760"/>
            <wp:effectExtent l="0" t="0" r="0" b="8890"/>
            <wp:docPr id="464" name="Picture 464" descr="Graphical user interface, text, email&#10;&#10;Description automatically generated">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18" tgtFrame="&quot;_blank&quot;"/>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73837" cy="1387894"/>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20" tgtFrame="&quot;_blank&quo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14AFE50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 one of the Azure AD applications that was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0DA4C02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2E245B1" wp14:editId="2ABFFF2C">
            <wp:extent cx="4443663" cy="1292745"/>
            <wp:effectExtent l="0" t="0" r="0" b="3175"/>
            <wp:docPr id="462" name="Picture 462" descr="Graphical user interface, application&#10;&#10;Description automatically generated">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application&#10;&#10;Description automatically generated">
                      <a:hlinkClick r:id="rId122" tgtFrame="&quot;_blank&quot;"/>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51714" cy="1295087"/>
                    </a:xfrm>
                    <a:prstGeom prst="rect">
                      <a:avLst/>
                    </a:prstGeom>
                    <a:noFill/>
                    <a:ln>
                      <a:noFill/>
                    </a:ln>
                  </pic:spPr>
                </pic:pic>
              </a:graphicData>
            </a:graphic>
          </wp:inline>
        </w:drawing>
      </w:r>
    </w:p>
    <w:p w14:paraId="4408A174" w14:textId="5E767D4D" w:rsidR="00731A80" w:rsidRPr="004A31FD" w:rsidRDefault="004B66C9" w:rsidP="004A31FD">
      <w:pPr>
        <w:pStyle w:val="Heading2"/>
      </w:pPr>
      <w:r w:rsidRPr="004A31FD">
        <w:t>Test the AppOwnsDataClient</w:t>
      </w:r>
      <w:r w:rsidR="004A31FD" w:rsidRPr="004A31FD">
        <w:t xml:space="preserve"> Application</w:t>
      </w:r>
    </w:p>
    <w:p w14:paraId="68033486" w14:textId="23B80D40" w:rsidR="004A31FD" w:rsidRDefault="004A31FD" w:rsidP="004A31FD">
      <w:proofErr w:type="spellStart"/>
      <w:r>
        <w:t>xxxx</w:t>
      </w:r>
      <w:proofErr w:type="spellEnd"/>
    </w:p>
    <w:p w14:paraId="02B1E7DD" w14:textId="06C25352" w:rsidR="004A31FD" w:rsidRPr="004A31FD" w:rsidRDefault="004A31FD" w:rsidP="004A31FD">
      <w:pPr>
        <w:pStyle w:val="Heading3"/>
      </w:pPr>
      <w:r w:rsidRPr="004A31FD">
        <w:t xml:space="preserve">Configure the </w:t>
      </w:r>
      <w:proofErr w:type="spellStart"/>
      <w:r w:rsidRPr="004A31FD">
        <w:t>WebAPI</w:t>
      </w:r>
      <w:proofErr w:type="spellEnd"/>
      <w:r w:rsidRPr="004A31FD">
        <w:t xml:space="preserve"> </w:t>
      </w:r>
      <w:proofErr w:type="spellStart"/>
      <w:r w:rsidRPr="004A31FD">
        <w:t>appsettings</w:t>
      </w:r>
      <w:proofErr w:type="spellEnd"/>
      <w:r w:rsidRPr="004A31FD">
        <w:t>.</w:t>
      </w:r>
    </w:p>
    <w:p w14:paraId="4BD8DD2E" w14:textId="1FF226FE" w:rsidR="00B24C4F"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This concludes the walkthrough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27CE9F17" w14:textId="18C56683" w:rsidR="004A31FD" w:rsidRDefault="004A31FD" w:rsidP="004A31FD">
      <w:pPr>
        <w:pStyle w:val="Heading3"/>
      </w:pPr>
      <w:r>
        <w:lastRenderedPageBreak/>
        <w:t>Configure the AppOwnsDataClient application</w:t>
      </w:r>
    </w:p>
    <w:p w14:paraId="67FA61B7" w14:textId="1C8A0F57" w:rsidR="004A31FD" w:rsidRDefault="004A31FD" w:rsidP="004A31FD">
      <w:pPr>
        <w:pStyle w:val="Heading3"/>
      </w:pPr>
      <w:r>
        <w:t>Run the AppOwnsDataClient application</w:t>
      </w:r>
    </w:p>
    <w:p w14:paraId="3C802EA4" w14:textId="09EA3295" w:rsidR="004A31FD" w:rsidRDefault="004A31FD" w:rsidP="004A31FD">
      <w:pPr>
        <w:pStyle w:val="Heading3"/>
      </w:pPr>
      <w:r>
        <w:t>Assign User Permissions</w:t>
      </w:r>
    </w:p>
    <w:p w14:paraId="78A32D68" w14:textId="3B966CA2" w:rsidR="004A31FD" w:rsidRDefault="004A31FD" w:rsidP="004A31FD">
      <w:pPr>
        <w:pStyle w:val="Heading3"/>
      </w:pPr>
      <w:r>
        <w:t>Create and Edit Reports using AppOwnsDataClient</w:t>
      </w:r>
    </w:p>
    <w:p w14:paraId="14D26875" w14:textId="717C258B" w:rsidR="004A31FD" w:rsidRDefault="0070186B" w:rsidP="004A31FD">
      <w:pPr>
        <w:pStyle w:val="Heading2"/>
      </w:pPr>
      <w:r>
        <w:t>U</w:t>
      </w:r>
      <w:r>
        <w:t>s</w:t>
      </w:r>
      <w:r>
        <w:t>e</w:t>
      </w:r>
      <w:r>
        <w:t xml:space="preserve"> </w:t>
      </w:r>
      <w:r>
        <w:t xml:space="preserve">the </w:t>
      </w:r>
      <w:r>
        <w:t>Activity Log</w:t>
      </w:r>
      <w:r>
        <w:t xml:space="preserve"> to m</w:t>
      </w:r>
      <w:r w:rsidR="004A31FD">
        <w:t xml:space="preserve">onitor </w:t>
      </w:r>
      <w:r>
        <w:t>u</w:t>
      </w:r>
      <w:r w:rsidR="004A31FD">
        <w:t xml:space="preserve">sage and </w:t>
      </w:r>
      <w:r>
        <w:t>r</w:t>
      </w:r>
      <w:r w:rsidR="004A31FD">
        <w:t xml:space="preserve">eport </w:t>
      </w:r>
      <w:r>
        <w:t>p</w:t>
      </w:r>
      <w:r w:rsidR="004A31FD">
        <w:t xml:space="preserve">erformance </w:t>
      </w:r>
    </w:p>
    <w:p w14:paraId="56A31ED1" w14:textId="0B32B39E" w:rsidR="004A31FD" w:rsidRDefault="004A31FD" w:rsidP="004A31FD">
      <w:pPr>
        <w:pStyle w:val="Heading3"/>
      </w:pPr>
      <w:r>
        <w:t>Inspect the Usage Data in AppOwnsDataDB</w:t>
      </w:r>
    </w:p>
    <w:p w14:paraId="33217CB5" w14:textId="53F73B3A" w:rsidR="004A31FD" w:rsidRPr="004A31FD" w:rsidRDefault="004A31FD" w:rsidP="004A31FD">
      <w:pPr>
        <w:pStyle w:val="Heading3"/>
      </w:pPr>
      <w:r>
        <w:t xml:space="preserve">Inspect Usage Data using </w:t>
      </w:r>
      <w:proofErr w:type="spellStart"/>
      <w:r w:rsidRPr="004A31FD">
        <w:t>AppOwsDataUsageReporting.pbix</w:t>
      </w:r>
      <w:proofErr w:type="spellEnd"/>
    </w:p>
    <w:sectPr w:rsidR="004A31FD" w:rsidRPr="004A31FD" w:rsidSect="00731A80">
      <w:footerReference w:type="default" r:id="rId12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85FB36" w14:textId="77777777" w:rsidR="0028610D" w:rsidRDefault="0028610D" w:rsidP="00E9478B">
      <w:pPr>
        <w:spacing w:after="0" w:line="240" w:lineRule="auto"/>
      </w:pPr>
      <w:r>
        <w:separator/>
      </w:r>
    </w:p>
  </w:endnote>
  <w:endnote w:type="continuationSeparator" w:id="0">
    <w:p w14:paraId="732ECC98" w14:textId="77777777" w:rsidR="0028610D" w:rsidRDefault="0028610D"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FBFAB10" w:rsidR="00254E54" w:rsidRPr="0058377A" w:rsidRDefault="00254E54" w:rsidP="0058377A">
    <w:pPr>
      <w:pStyle w:val="Footer"/>
      <w:pBdr>
        <w:top w:val="single" w:sz="4" w:space="1" w:color="D9D9D9" w:themeColor="background1" w:themeShade="D9"/>
      </w:pBdr>
      <w:ind w:firstLine="4320"/>
      <w:rPr>
        <w:b/>
        <w:bCs/>
      </w:rPr>
    </w:pPr>
    <w:r>
      <w:t xml:space="preserve"> Page </w:t>
    </w:r>
    <w:sdt>
      <w:sdtPr>
        <w:id w:val="-161836364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E29364" w14:textId="77777777" w:rsidR="0028610D" w:rsidRDefault="0028610D" w:rsidP="00E9478B">
      <w:pPr>
        <w:spacing w:after="0" w:line="240" w:lineRule="auto"/>
      </w:pPr>
      <w:r>
        <w:separator/>
      </w:r>
    </w:p>
  </w:footnote>
  <w:footnote w:type="continuationSeparator" w:id="0">
    <w:p w14:paraId="7C4229CB" w14:textId="77777777" w:rsidR="0028610D" w:rsidRDefault="0028610D"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66AF4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256E82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1BE2BF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8F499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46CA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C0DF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FFCD2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36A2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BC64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D61ED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6"/>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2"/>
  </w:num>
  <w:num w:numId="14">
    <w:abstractNumId w:val="10"/>
  </w:num>
  <w:num w:numId="15">
    <w:abstractNumId w:val="18"/>
  </w:num>
  <w:num w:numId="16">
    <w:abstractNumId w:val="17"/>
  </w:num>
  <w:num w:numId="17">
    <w:abstractNumId w:val="19"/>
  </w:num>
  <w:num w:numId="18">
    <w:abstractNumId w:val="20"/>
  </w:num>
  <w:num w:numId="19">
    <w:abstractNumId w:val="14"/>
  </w:num>
  <w:num w:numId="20">
    <w:abstractNumId w:val="11"/>
  </w:num>
  <w:num w:numId="21">
    <w:abstractNumId w:val="15"/>
  </w:num>
  <w:num w:numId="22">
    <w:abstractNumId w:val="12"/>
  </w:num>
  <w:num w:numId="23">
    <w:abstractNumId w:val="13"/>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20ED8"/>
    <w:rsid w:val="00023526"/>
    <w:rsid w:val="00024843"/>
    <w:rsid w:val="00051C11"/>
    <w:rsid w:val="00093C07"/>
    <w:rsid w:val="000A1C4F"/>
    <w:rsid w:val="000C3E31"/>
    <w:rsid w:val="00101D1F"/>
    <w:rsid w:val="001172B4"/>
    <w:rsid w:val="00117803"/>
    <w:rsid w:val="00132BFC"/>
    <w:rsid w:val="001547A3"/>
    <w:rsid w:val="00167B87"/>
    <w:rsid w:val="00175056"/>
    <w:rsid w:val="001851F2"/>
    <w:rsid w:val="001B7E4E"/>
    <w:rsid w:val="001E0B2D"/>
    <w:rsid w:val="001E349D"/>
    <w:rsid w:val="00212820"/>
    <w:rsid w:val="00235567"/>
    <w:rsid w:val="00254E54"/>
    <w:rsid w:val="00263D97"/>
    <w:rsid w:val="00282B76"/>
    <w:rsid w:val="0028610D"/>
    <w:rsid w:val="002C2B86"/>
    <w:rsid w:val="002C4FE8"/>
    <w:rsid w:val="002E113F"/>
    <w:rsid w:val="002E5D7B"/>
    <w:rsid w:val="003355F0"/>
    <w:rsid w:val="00335C42"/>
    <w:rsid w:val="00366C8F"/>
    <w:rsid w:val="0037738E"/>
    <w:rsid w:val="003821C3"/>
    <w:rsid w:val="0039317C"/>
    <w:rsid w:val="003B68D0"/>
    <w:rsid w:val="003C2297"/>
    <w:rsid w:val="003D3DA5"/>
    <w:rsid w:val="003F6989"/>
    <w:rsid w:val="004128DE"/>
    <w:rsid w:val="0041656B"/>
    <w:rsid w:val="0044033C"/>
    <w:rsid w:val="004A31FD"/>
    <w:rsid w:val="004B66C9"/>
    <w:rsid w:val="004F03CC"/>
    <w:rsid w:val="00524DB5"/>
    <w:rsid w:val="00526B72"/>
    <w:rsid w:val="0053013B"/>
    <w:rsid w:val="00530316"/>
    <w:rsid w:val="00532DCC"/>
    <w:rsid w:val="0054118F"/>
    <w:rsid w:val="005666AB"/>
    <w:rsid w:val="00572787"/>
    <w:rsid w:val="00577893"/>
    <w:rsid w:val="0058377A"/>
    <w:rsid w:val="00585895"/>
    <w:rsid w:val="00586C79"/>
    <w:rsid w:val="005A27CA"/>
    <w:rsid w:val="005B6336"/>
    <w:rsid w:val="005C0ABB"/>
    <w:rsid w:val="005F5C64"/>
    <w:rsid w:val="00627384"/>
    <w:rsid w:val="00674A8F"/>
    <w:rsid w:val="00682879"/>
    <w:rsid w:val="00697EA0"/>
    <w:rsid w:val="006D007A"/>
    <w:rsid w:val="006D3697"/>
    <w:rsid w:val="006F147E"/>
    <w:rsid w:val="0070186B"/>
    <w:rsid w:val="00711663"/>
    <w:rsid w:val="00730855"/>
    <w:rsid w:val="00731A80"/>
    <w:rsid w:val="00754044"/>
    <w:rsid w:val="00757C58"/>
    <w:rsid w:val="00766A12"/>
    <w:rsid w:val="0077037A"/>
    <w:rsid w:val="007726D9"/>
    <w:rsid w:val="00793B92"/>
    <w:rsid w:val="007A32FC"/>
    <w:rsid w:val="007A4AE5"/>
    <w:rsid w:val="007A78CF"/>
    <w:rsid w:val="007B40C3"/>
    <w:rsid w:val="007E7352"/>
    <w:rsid w:val="00822B49"/>
    <w:rsid w:val="0089748B"/>
    <w:rsid w:val="008A123C"/>
    <w:rsid w:val="008C18A0"/>
    <w:rsid w:val="008C433F"/>
    <w:rsid w:val="008D3073"/>
    <w:rsid w:val="008F2E26"/>
    <w:rsid w:val="009419BD"/>
    <w:rsid w:val="009419D3"/>
    <w:rsid w:val="00945679"/>
    <w:rsid w:val="00961F8E"/>
    <w:rsid w:val="009671F5"/>
    <w:rsid w:val="009A182D"/>
    <w:rsid w:val="009B4822"/>
    <w:rsid w:val="009C749A"/>
    <w:rsid w:val="009D4DE4"/>
    <w:rsid w:val="009D5863"/>
    <w:rsid w:val="009D6069"/>
    <w:rsid w:val="009E35CF"/>
    <w:rsid w:val="009F5549"/>
    <w:rsid w:val="00A1171D"/>
    <w:rsid w:val="00A2003D"/>
    <w:rsid w:val="00A51164"/>
    <w:rsid w:val="00A553BF"/>
    <w:rsid w:val="00A74582"/>
    <w:rsid w:val="00A74BDB"/>
    <w:rsid w:val="00A75E6A"/>
    <w:rsid w:val="00A9736A"/>
    <w:rsid w:val="00AA0F23"/>
    <w:rsid w:val="00AB3149"/>
    <w:rsid w:val="00AE5E4F"/>
    <w:rsid w:val="00AF5C04"/>
    <w:rsid w:val="00B023D3"/>
    <w:rsid w:val="00B07DC8"/>
    <w:rsid w:val="00B24C4F"/>
    <w:rsid w:val="00B25470"/>
    <w:rsid w:val="00B32AD4"/>
    <w:rsid w:val="00B418A5"/>
    <w:rsid w:val="00B70DD0"/>
    <w:rsid w:val="00BA0892"/>
    <w:rsid w:val="00BA1D60"/>
    <w:rsid w:val="00BA5393"/>
    <w:rsid w:val="00C025CE"/>
    <w:rsid w:val="00C0610F"/>
    <w:rsid w:val="00C30725"/>
    <w:rsid w:val="00C349A1"/>
    <w:rsid w:val="00C34D0C"/>
    <w:rsid w:val="00C35D7A"/>
    <w:rsid w:val="00C5275F"/>
    <w:rsid w:val="00C560EB"/>
    <w:rsid w:val="00C57BBC"/>
    <w:rsid w:val="00C619DA"/>
    <w:rsid w:val="00C62E1F"/>
    <w:rsid w:val="00C62F05"/>
    <w:rsid w:val="00C7233C"/>
    <w:rsid w:val="00C72353"/>
    <w:rsid w:val="00C74AD2"/>
    <w:rsid w:val="00C827A5"/>
    <w:rsid w:val="00CA0775"/>
    <w:rsid w:val="00CA0AA5"/>
    <w:rsid w:val="00CA4BC7"/>
    <w:rsid w:val="00CF25D2"/>
    <w:rsid w:val="00D3255D"/>
    <w:rsid w:val="00D52015"/>
    <w:rsid w:val="00D76578"/>
    <w:rsid w:val="00D76D11"/>
    <w:rsid w:val="00D80954"/>
    <w:rsid w:val="00D846F4"/>
    <w:rsid w:val="00DA0EDA"/>
    <w:rsid w:val="00DC27E8"/>
    <w:rsid w:val="00E11D91"/>
    <w:rsid w:val="00E15419"/>
    <w:rsid w:val="00E217FF"/>
    <w:rsid w:val="00E22C23"/>
    <w:rsid w:val="00E63C71"/>
    <w:rsid w:val="00E84C0F"/>
    <w:rsid w:val="00E9478B"/>
    <w:rsid w:val="00EB79F5"/>
    <w:rsid w:val="00EC6735"/>
    <w:rsid w:val="00ED0961"/>
    <w:rsid w:val="00F4352F"/>
    <w:rsid w:val="00F46158"/>
    <w:rsid w:val="00F61090"/>
    <w:rsid w:val="00F8455F"/>
    <w:rsid w:val="00FB62F4"/>
    <w:rsid w:val="00FC5EAA"/>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78.png"/><Relationship Id="rId21" Type="http://schemas.openxmlformats.org/officeDocument/2006/relationships/hyperlink" Target="https://github.com/PowerBiDevCamp/Camp-Sessions/raw/master/Create%20Power%20BI%20Development%20Environment.pdf" TargetMode="External"/><Relationship Id="rId42" Type="http://schemas.openxmlformats.org/officeDocument/2006/relationships/hyperlink" Target="https://github.com/PowerBiDevCamp/TenantManagement/blob/main/Images/ReadMe/media/image10.png" TargetMode="External"/><Relationship Id="rId47" Type="http://schemas.openxmlformats.org/officeDocument/2006/relationships/image" Target="media/image26.png"/><Relationship Id="rId63" Type="http://schemas.openxmlformats.org/officeDocument/2006/relationships/hyperlink" Target="https://portal.azure.com/" TargetMode="External"/><Relationship Id="rId68" Type="http://schemas.openxmlformats.org/officeDocument/2006/relationships/image" Target="media/image42.png"/><Relationship Id="rId84" Type="http://schemas.openxmlformats.org/officeDocument/2006/relationships/image" Target="media/image53.png"/><Relationship Id="rId89" Type="http://schemas.openxmlformats.org/officeDocument/2006/relationships/hyperlink" Target="https://github.com/PowerBiDevCamp/TenantManagement/blob/main/Images/ReadMe/media/image30.png" TargetMode="External"/><Relationship Id="rId112" Type="http://schemas.openxmlformats.org/officeDocument/2006/relationships/image" Target="media/image76.png"/><Relationship Id="rId16" Type="http://schemas.openxmlformats.org/officeDocument/2006/relationships/image" Target="media/image10.png"/><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github.com/PowerBiDevCamp/TenantManagement/blob/main/Images/ReadMe/media/image5.png" TargetMode="External"/><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hyperlink" Target="https://github.com/PowerBiDevCamp/TenantManagement/blob/main/Images/ReadMe/media/image21.png" TargetMode="External"/><Relationship Id="rId74" Type="http://schemas.openxmlformats.org/officeDocument/2006/relationships/image" Target="media/image48.png"/><Relationship Id="rId79" Type="http://schemas.openxmlformats.org/officeDocument/2006/relationships/image" Target="media/image49.png"/><Relationship Id="rId102" Type="http://schemas.openxmlformats.org/officeDocument/2006/relationships/image" Target="media/image67.png"/><Relationship Id="rId123" Type="http://schemas.openxmlformats.org/officeDocument/2006/relationships/image" Target="media/image81.png"/><Relationship Id="rId5" Type="http://schemas.openxmlformats.org/officeDocument/2006/relationships/footnotes" Target="footnotes.xml"/><Relationship Id="rId90" Type="http://schemas.openxmlformats.org/officeDocument/2006/relationships/image" Target="media/image56.png"/><Relationship Id="rId95" Type="http://schemas.openxmlformats.org/officeDocument/2006/relationships/hyperlink" Target="https://github.com/PowerBiDevCamp/TenantManagement/blob/main/Images/ReadMe/media/image34.png" TargetMode="External"/><Relationship Id="rId22" Type="http://schemas.openxmlformats.org/officeDocument/2006/relationships/hyperlink" Target="https://portal.azure.com/" TargetMode="External"/><Relationship Id="rId27" Type="http://schemas.openxmlformats.org/officeDocument/2006/relationships/hyperlink" Target="https://github.com/PowerBiDevCamp/TenantManagement/blob/main/Images/ReadMe/media/image3.png" TargetMode="External"/><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image" Target="media/image77.png"/><Relationship Id="rId118" Type="http://schemas.openxmlformats.org/officeDocument/2006/relationships/hyperlink" Target="https://github.com/PowerBiDevCamp/TenantManagement/blob/main/Images/ReadMe/media/image71.png" TargetMode="External"/><Relationship Id="rId80" Type="http://schemas.openxmlformats.org/officeDocument/2006/relationships/hyperlink" Target="https://github.com/PowerBiDevCamp/App-Owns-Data-Starter-Kit/archive/refs/heads/main.zip" TargetMode="External"/><Relationship Id="rId85" Type="http://schemas.openxmlformats.org/officeDocument/2006/relationships/hyperlink" Target="https://github.com/PowerBiDevCamp/TenantManagement/blob/main/Images/ReadMe/media/image28.png"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github.com/PowerBiDevCamp/TenantManagement/blob/main/Images/ReadMe/media/image8.png" TargetMode="External"/><Relationship Id="rId59" Type="http://schemas.openxmlformats.org/officeDocument/2006/relationships/image" Target="media/image35.png"/><Relationship Id="rId103" Type="http://schemas.openxmlformats.org/officeDocument/2006/relationships/hyperlink" Target="https://github.com/PowerBiDevCamp/TenantManagement/blob/main/Images/ReadMe/media/image39.png" TargetMode="External"/><Relationship Id="rId108" Type="http://schemas.openxmlformats.org/officeDocument/2006/relationships/image" Target="media/image72.png"/><Relationship Id="rId124" Type="http://schemas.openxmlformats.org/officeDocument/2006/relationships/footer" Target="footer1.xm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hyperlink" Target="https://dotnet.microsoft.com/download/dotnet/5.0" TargetMode="External"/><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PowerBiDevCamp/TenantManagement/blob/main/Images/ReadMe/media/image1.png" TargetMode="External"/><Relationship Id="rId28" Type="http://schemas.openxmlformats.org/officeDocument/2006/relationships/image" Target="media/image17.png"/><Relationship Id="rId49" Type="http://schemas.openxmlformats.org/officeDocument/2006/relationships/hyperlink" Target="https://localhost:44300/signin-oidc" TargetMode="External"/><Relationship Id="rId114" Type="http://schemas.openxmlformats.org/officeDocument/2006/relationships/hyperlink" Target="https://github.com/PowerBiDevCamp/TenantManagement/raw/main/TenantManagement/wwwroot/PBIX/DatasetTemplate.pbix" TargetMode="External"/><Relationship Id="rId119" Type="http://schemas.openxmlformats.org/officeDocument/2006/relationships/image" Target="media/image79.png"/><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2.png"/><Relationship Id="rId109" Type="http://schemas.openxmlformats.org/officeDocument/2006/relationships/image" Target="media/image73.png"/><Relationship Id="rId34" Type="http://schemas.openxmlformats.org/officeDocument/2006/relationships/hyperlink" Target="https://github.com/PowerBiDevCamp/TenantManagement/blob/main/Images/ReadMe/media/image6.png" TargetMode="External"/><Relationship Id="rId50" Type="http://schemas.openxmlformats.org/officeDocument/2006/relationships/hyperlink" Target="https://github.com/PowerBiDevCamp/TenantManagement/blob/main/Images/ReadMe/media/image14.png" TargetMode="External"/><Relationship Id="rId55" Type="http://schemas.openxmlformats.org/officeDocument/2006/relationships/image" Target="media/image32.png"/><Relationship Id="rId76" Type="http://schemas.openxmlformats.org/officeDocument/2006/relationships/hyperlink" Target="https://visualstudio.microsoft.com/downloads/" TargetMode="External"/><Relationship Id="rId97" Type="http://schemas.openxmlformats.org/officeDocument/2006/relationships/image" Target="media/image62.png"/><Relationship Id="rId104" Type="http://schemas.openxmlformats.org/officeDocument/2006/relationships/image" Target="media/image68.png"/><Relationship Id="rId120" Type="http://schemas.openxmlformats.org/officeDocument/2006/relationships/hyperlink" Target="https://github.com/PowerBiDevCamp/TenantManagement/blob/main/Images/ReadMe/media/image72.png" TargetMode="External"/><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hyperlink" Target="https://app.powerbi.com/admin-portal" TargetMode="External"/><Relationship Id="rId24" Type="http://schemas.openxmlformats.org/officeDocument/2006/relationships/image" Target="media/image15.png"/><Relationship Id="rId40" Type="http://schemas.openxmlformats.org/officeDocument/2006/relationships/hyperlink" Target="https://github.com/PowerBiDevCamp/TenantManagement/blob/main/Images/ReadMe/media/image9.png" TargetMode="External"/><Relationship Id="rId45" Type="http://schemas.openxmlformats.org/officeDocument/2006/relationships/hyperlink" Target="https://portal.azure.com/" TargetMode="External"/><Relationship Id="rId66" Type="http://schemas.openxmlformats.org/officeDocument/2006/relationships/hyperlink" Target="https://localhost:44301/" TargetMode="External"/><Relationship Id="rId87" Type="http://schemas.openxmlformats.org/officeDocument/2006/relationships/hyperlink" Target="https://github.com/PowerBiDevCamp/TenantManagement/blob/main/Images/ReadMe/media/image29.png" TargetMode="External"/><Relationship Id="rId110" Type="http://schemas.openxmlformats.org/officeDocument/2006/relationships/image" Target="media/image74.png"/><Relationship Id="rId115" Type="http://schemas.openxmlformats.org/officeDocument/2006/relationships/hyperlink" Target="https://app.powerbi.com/" TargetMode="External"/><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github.com/PowerBiDevCamp/TenantManagement/blob/main/Images/ReadMe/media/image4.png" TargetMode="External"/><Relationship Id="rId35" Type="http://schemas.openxmlformats.org/officeDocument/2006/relationships/image" Target="media/image20.png"/><Relationship Id="rId56" Type="http://schemas.openxmlformats.org/officeDocument/2006/relationships/image" Target="media/image33.png"/><Relationship Id="rId77" Type="http://schemas.openxmlformats.org/officeDocument/2006/relationships/hyperlink" Target="https://code.visualstudio.com/Download" TargetMode="External"/><Relationship Id="rId100" Type="http://schemas.openxmlformats.org/officeDocument/2006/relationships/image" Target="media/image65.png"/><Relationship Id="rId105" Type="http://schemas.openxmlformats.org/officeDocument/2006/relationships/image" Target="media/image69.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hyperlink" Target="https://github.com/PowerBiDevCamp/TenantManagement/blob/main/Images/ReadMe/media/image2.png" TargetMode="External"/><Relationship Id="rId46" Type="http://schemas.openxmlformats.org/officeDocument/2006/relationships/hyperlink" Target="https://github.com/PowerBiDevCamp/TenantManagement/blob/main/Images/ReadMe/media/image12.png" TargetMode="External"/><Relationship Id="rId67" Type="http://schemas.openxmlformats.org/officeDocument/2006/relationships/image" Target="media/image41.png"/><Relationship Id="rId116" Type="http://schemas.openxmlformats.org/officeDocument/2006/relationships/hyperlink" Target="https://github.com/PowerBiDevCamp/TenantManagement/blob/main/Images/ReadMe/media/image70.png" TargetMode="External"/><Relationship Id="rId20" Type="http://schemas.openxmlformats.org/officeDocument/2006/relationships/image" Target="media/image14.png"/><Relationship Id="rId41" Type="http://schemas.openxmlformats.org/officeDocument/2006/relationships/image" Target="media/image23.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5.png"/><Relationship Id="rId111" Type="http://schemas.openxmlformats.org/officeDocument/2006/relationships/image" Target="media/image75.png"/><Relationship Id="rId15" Type="http://schemas.openxmlformats.org/officeDocument/2006/relationships/image" Target="media/image9.png"/><Relationship Id="rId36" Type="http://schemas.openxmlformats.org/officeDocument/2006/relationships/hyperlink" Target="https://github.com/PowerBiDevCamp/TenantManagement/blob/main/Images/ReadMe/media/image7.png" TargetMode="External"/><Relationship Id="rId57" Type="http://schemas.openxmlformats.org/officeDocument/2006/relationships/image" Target="media/image34.png"/><Relationship Id="rId106" Type="http://schemas.openxmlformats.org/officeDocument/2006/relationships/image" Target="media/image70.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hyperlink" Target="https://github.com/PowerBiDevCamp/App-Owns-Data-Starter-Kit" TargetMode="External"/><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s://github.com/PowerBiDevCamp/TenantManagement/blob/main/Images/ReadMe/media/image73.png"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1107</TotalTime>
  <Pages>30</Pages>
  <Words>4829</Words>
  <Characters>27528</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31</cp:revision>
  <dcterms:created xsi:type="dcterms:W3CDTF">2021-04-01T17:14:00Z</dcterms:created>
  <dcterms:modified xsi:type="dcterms:W3CDTF">2021-04-16T15:59:00Z</dcterms:modified>
</cp:coreProperties>
</file>